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4231657"/>
        <w:docPartObj>
          <w:docPartGallery w:val="Cover Pages"/>
          <w:docPartUnique/>
        </w:docPartObj>
      </w:sdtPr>
      <w:sdtEndPr>
        <w:rPr>
          <w:rFonts w:eastAsia="Times New Roman"/>
          <w:b/>
          <w:szCs w:val="28"/>
          <w:lang w:eastAsia="ru-RU"/>
        </w:rPr>
      </w:sdtEndPr>
      <w:sdtContent>
        <w:p w:rsidR="00031B2B" w:rsidRDefault="00031B2B">
          <w:r>
            <w:rPr>
              <w:noProof/>
              <w:lang w:val="uk-UA" w:eastAsia="uk-UA"/>
            </w:rPr>
            <mc:AlternateContent>
              <mc:Choice Requires="wps">
                <w:drawing>
                  <wp:anchor distT="0" distB="0" distL="114300" distR="114300" simplePos="0" relativeHeight="251661312" behindDoc="0" locked="0" layoutInCell="1" allowOverlap="1" wp14:anchorId="4CD5C71C" wp14:editId="40445643">
                    <wp:simplePos x="0" y="0"/>
                    <wp:positionH relativeFrom="column">
                      <wp:posOffset>883285</wp:posOffset>
                    </wp:positionH>
                    <wp:positionV relativeFrom="paragraph">
                      <wp:posOffset>-24765</wp:posOffset>
                    </wp:positionV>
                    <wp:extent cx="5046345" cy="509270"/>
                    <wp:effectExtent l="0" t="0" r="0" b="5080"/>
                    <wp:wrapNone/>
                    <wp:docPr id="7" name="Поле 7"/>
                    <wp:cNvGraphicFramePr/>
                    <a:graphic xmlns:a="http://schemas.openxmlformats.org/drawingml/2006/main">
                      <a:graphicData uri="http://schemas.microsoft.com/office/word/2010/wordprocessingShape">
                        <wps:wsp>
                          <wps:cNvSpPr txBox="1"/>
                          <wps:spPr>
                            <a:xfrm>
                              <a:off x="0" y="0"/>
                              <a:ext cx="5046345" cy="509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CD0" w:rsidRPr="000D5DA6" w:rsidRDefault="009C5CD0" w:rsidP="00031B2B">
                                <w:pPr>
                                  <w:pStyle w:val="a9"/>
                                  <w:tabs>
                                    <w:tab w:val="left" w:pos="5812"/>
                                  </w:tabs>
                                  <w:jc w:val="center"/>
                                  <w:rPr>
                                    <w:rStyle w:val="af6"/>
                                    <w:color w:val="FFFFFF" w:themeColor="background1"/>
                                  </w:rPr>
                                </w:pPr>
                                <w:r w:rsidRPr="000D5DA6">
                                  <w:rPr>
                                    <w:rStyle w:val="af6"/>
                                    <w:color w:val="FFFFFF" w:themeColor="background1"/>
                                  </w:rPr>
                                  <w:t>Державний навчальний заклад</w:t>
                                </w:r>
                              </w:p>
                              <w:p w:rsidR="009C5CD0" w:rsidRPr="000D5DA6" w:rsidRDefault="009C5CD0" w:rsidP="00031B2B">
                                <w:pPr>
                                  <w:pStyle w:val="a9"/>
                                  <w:tabs>
                                    <w:tab w:val="left" w:pos="5812"/>
                                  </w:tabs>
                                  <w:jc w:val="center"/>
                                  <w:rPr>
                                    <w:rStyle w:val="af6"/>
                                    <w:color w:val="FFFFFF" w:themeColor="background1"/>
                                  </w:rPr>
                                </w:pPr>
                                <w:r w:rsidRPr="000D5DA6">
                                  <w:rPr>
                                    <w:rStyle w:val="af6"/>
                                    <w:color w:val="FFFFFF" w:themeColor="background1"/>
                                  </w:rPr>
                                  <w:t>«Ізюмський регіональний центр професійної освіти»</w:t>
                                </w:r>
                              </w:p>
                              <w:p w:rsidR="009C5CD0" w:rsidRPr="000D5DA6" w:rsidRDefault="009C5CD0" w:rsidP="00031B2B">
                                <w:pPr>
                                  <w:tabs>
                                    <w:tab w:val="left" w:pos="5812"/>
                                  </w:tabs>
                                  <w:rPr>
                                    <w:rStyle w:val="af6"/>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69.55pt;margin-top:-1.95pt;width:397.3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" filled="f" stroked="f" strokeweight=".5pt">
                    <v:textbox>
                      <w:txbxContent>
                        <w:p w:rsidR="009C5CD0" w:rsidRPr="000D5DA6" w:rsidRDefault="009C5CD0" w:rsidP="00031B2B">
                          <w:pPr>
                            <w:pStyle w:val="a9"/>
                            <w:tabs>
                              <w:tab w:val="left" w:pos="5812"/>
                            </w:tabs>
                            <w:jc w:val="center"/>
                            <w:rPr>
                              <w:rStyle w:val="af6"/>
                              <w:color w:val="FFFFFF" w:themeColor="background1"/>
                            </w:rPr>
                          </w:pPr>
                          <w:r w:rsidRPr="000D5DA6">
                            <w:rPr>
                              <w:rStyle w:val="af6"/>
                              <w:color w:val="FFFFFF" w:themeColor="background1"/>
                            </w:rPr>
                            <w:t>Державний навчальний заклад</w:t>
                          </w:r>
                        </w:p>
                        <w:p w:rsidR="009C5CD0" w:rsidRPr="000D5DA6" w:rsidRDefault="009C5CD0" w:rsidP="00031B2B">
                          <w:pPr>
                            <w:pStyle w:val="a9"/>
                            <w:tabs>
                              <w:tab w:val="left" w:pos="5812"/>
                            </w:tabs>
                            <w:jc w:val="center"/>
                            <w:rPr>
                              <w:rStyle w:val="af6"/>
                              <w:color w:val="FFFFFF" w:themeColor="background1"/>
                            </w:rPr>
                          </w:pPr>
                          <w:r w:rsidRPr="000D5DA6">
                            <w:rPr>
                              <w:rStyle w:val="af6"/>
                              <w:color w:val="FFFFFF" w:themeColor="background1"/>
                            </w:rPr>
                            <w:t>«Ізюмський регіональний центр професійної освіти»</w:t>
                          </w:r>
                        </w:p>
                        <w:p w:rsidR="009C5CD0" w:rsidRPr="000D5DA6" w:rsidRDefault="009C5CD0" w:rsidP="00031B2B">
                          <w:pPr>
                            <w:tabs>
                              <w:tab w:val="left" w:pos="5812"/>
                            </w:tabs>
                            <w:rPr>
                              <w:rStyle w:val="af6"/>
                              <w:color w:val="FFFFFF" w:themeColor="background1"/>
                            </w:rPr>
                          </w:pPr>
                        </w:p>
                      </w:txbxContent>
                    </v:textbox>
                  </v:shape>
                </w:pict>
              </mc:Fallback>
            </mc:AlternateContent>
          </w:r>
          <w:r>
            <w:rPr>
              <w:noProof/>
              <w:lang w:val="uk-UA" w:eastAsia="uk-UA"/>
            </w:rPr>
            <mc:AlternateContent>
              <mc:Choice Requires="wps">
                <w:drawing>
                  <wp:anchor distT="0" distB="0" distL="114300" distR="114300" simplePos="0" relativeHeight="251658751" behindDoc="1" locked="0" layoutInCell="1" allowOverlap="1" wp14:anchorId="18AE210F" wp14:editId="6B36F252">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82140" cy="10260330"/>
                    <wp:effectExtent l="0" t="0" r="3810" b="381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2603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inorHAnsi" w:hAnsi="Times New Roman" w:cs="Times New Roman"/>
                                    <w:i w:val="0"/>
                                    <w:iCs w:val="0"/>
                                    <w:color w:val="auto"/>
                                    <w:spacing w:val="0"/>
                                    <w:sz w:val="28"/>
                                    <w:szCs w:val="28"/>
                                    <w:lang w:val="ru-RU" w:eastAsia="en-US"/>
                                  </w:rPr>
                                  <w:alias w:val="Подзаголовок"/>
                                  <w:id w:val="-2019679209"/>
                                  <w:dataBinding w:prefixMappings="xmlns:ns0='http://schemas.openxmlformats.org/package/2006/metadata/core-properties' xmlns:ns1='http://purl.org/dc/elements/1.1/'" w:xpath="/ns0:coreProperties[1]/ns1:subject[1]" w:storeItemID="{6C3C8BC8-F283-45AE-878A-BAB7291924A1}"/>
                                  <w:text/>
                                </w:sdtPr>
                                <w:sdtEndPr/>
                                <w:sdtContent>
                                  <w:p w:rsidR="009C5CD0" w:rsidRDefault="009C5CD0" w:rsidP="00881DB1">
                                    <w:pPr>
                                      <w:pStyle w:val="ae"/>
                                      <w:rPr>
                                        <w:color w:val="FFFFFF" w:themeColor="background1"/>
                                      </w:rPr>
                                    </w:pPr>
                                    <w:r w:rsidRPr="00881DB1">
                                      <w:rPr>
                                        <w:rFonts w:ascii="Times New Roman" w:eastAsiaTheme="minorHAnsi" w:hAnsi="Times New Roman" w:cs="Times New Roman"/>
                                        <w:i w:val="0"/>
                                        <w:iCs w:val="0"/>
                                        <w:color w:val="auto"/>
                                        <w:spacing w:val="0"/>
                                        <w:sz w:val="28"/>
                                        <w:szCs w:val="28"/>
                                        <w:lang w:val="ru-RU" w:eastAsia="en-US"/>
                                      </w:rPr>
                                      <w:t>Розробила методист</w:t>
                                    </w:r>
                                    <w:proofErr w:type="gramStart"/>
                                    <w:r>
                                      <w:rPr>
                                        <w:rFonts w:ascii="Times New Roman" w:eastAsiaTheme="minorHAnsi" w:hAnsi="Times New Roman" w:cs="Times New Roman"/>
                                        <w:i w:val="0"/>
                                        <w:iCs w:val="0"/>
                                        <w:color w:val="auto"/>
                                        <w:spacing w:val="0"/>
                                        <w:sz w:val="28"/>
                                        <w:szCs w:val="28"/>
                                        <w:lang w:val="ru-RU" w:eastAsia="en-US"/>
                                      </w:rPr>
                                      <w:t xml:space="preserve">      </w:t>
                                    </w:r>
                                    <w:r w:rsidRPr="00881DB1">
                                      <w:rPr>
                                        <w:rFonts w:ascii="Times New Roman" w:eastAsiaTheme="minorHAnsi" w:hAnsi="Times New Roman" w:cs="Times New Roman"/>
                                        <w:i w:val="0"/>
                                        <w:iCs w:val="0"/>
                                        <w:color w:val="auto"/>
                                        <w:spacing w:val="0"/>
                                        <w:sz w:val="28"/>
                                        <w:szCs w:val="28"/>
                                        <w:lang w:val="ru-RU" w:eastAsia="en-US"/>
                                      </w:rPr>
                                      <w:t>В</w:t>
                                    </w:r>
                                    <w:proofErr w:type="gramEnd"/>
                                    <w:r w:rsidRPr="00881DB1">
                                      <w:rPr>
                                        <w:rFonts w:ascii="Times New Roman" w:eastAsiaTheme="minorHAnsi" w:hAnsi="Times New Roman" w:cs="Times New Roman"/>
                                        <w:i w:val="0"/>
                                        <w:iCs w:val="0"/>
                                        <w:color w:val="auto"/>
                                        <w:spacing w:val="0"/>
                                        <w:sz w:val="28"/>
                                        <w:szCs w:val="28"/>
                                        <w:lang w:val="ru-RU" w:eastAsia="en-US"/>
                                      </w:rPr>
                                      <w:t>ікторія Л</w:t>
                                    </w:r>
                                    <w:r>
                                      <w:rPr>
                                        <w:rFonts w:ascii="Times New Roman" w:eastAsiaTheme="minorHAnsi" w:hAnsi="Times New Roman" w:cs="Times New Roman"/>
                                        <w:i w:val="0"/>
                                        <w:iCs w:val="0"/>
                                        <w:color w:val="auto"/>
                                        <w:spacing w:val="0"/>
                                        <w:sz w:val="28"/>
                                        <w:szCs w:val="28"/>
                                        <w:lang w:val="ru-RU" w:eastAsia="en-US"/>
                                      </w:rPr>
                                      <w:t>ис</w:t>
                                    </w:r>
                                    <w:r w:rsidRPr="00881DB1">
                                      <w:rPr>
                                        <w:rFonts w:ascii="Times New Roman" w:eastAsiaTheme="minorHAnsi" w:hAnsi="Times New Roman" w:cs="Times New Roman"/>
                                        <w:i w:val="0"/>
                                        <w:iCs w:val="0"/>
                                        <w:color w:val="auto"/>
                                        <w:spacing w:val="0"/>
                                        <w:sz w:val="28"/>
                                        <w:szCs w:val="28"/>
                                        <w:lang w:val="ru-RU" w:eastAsia="en-US"/>
                                      </w:rPr>
                                      <w:t>енко</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Прямоугольник 48" o:spid="_x0000_s1027" style="position:absolute;margin-left:0;margin-top:0;width:148.2pt;height:807.9pt;z-index:-251657729;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" fillcolor="#1f497d [3215]" stroked="f" strokeweight="2pt">
                    <v:path arrowok="t"/>
                    <v:textbox inset="14.4pt,,14.4pt">
                      <w:txbxContent>
                        <w:sdt>
                          <w:sdtPr>
                            <w:rPr>
                              <w:rFonts w:ascii="Times New Roman" w:eastAsiaTheme="minorHAnsi" w:hAnsi="Times New Roman" w:cs="Times New Roman"/>
                              <w:i w:val="0"/>
                              <w:iCs w:val="0"/>
                              <w:color w:val="auto"/>
                              <w:spacing w:val="0"/>
                              <w:sz w:val="28"/>
                              <w:szCs w:val="28"/>
                              <w:lang w:val="ru-RU" w:eastAsia="en-US"/>
                            </w:rPr>
                            <w:alias w:val="Подзаголовок"/>
                            <w:id w:val="-2019679209"/>
                            <w:dataBinding w:prefixMappings="xmlns:ns0='http://schemas.openxmlformats.org/package/2006/metadata/core-properties' xmlns:ns1='http://purl.org/dc/elements/1.1/'" w:xpath="/ns0:coreProperties[1]/ns1:subject[1]" w:storeItemID="{6C3C8BC8-F283-45AE-878A-BAB7291924A1}"/>
                            <w:text/>
                          </w:sdtPr>
                          <w:sdtEndPr/>
                          <w:sdtContent>
                            <w:p w:rsidR="009C5CD0" w:rsidRDefault="009C5CD0" w:rsidP="00881DB1">
                              <w:pPr>
                                <w:pStyle w:val="ae"/>
                                <w:rPr>
                                  <w:color w:val="FFFFFF" w:themeColor="background1"/>
                                </w:rPr>
                              </w:pPr>
                              <w:r w:rsidRPr="00881DB1">
                                <w:rPr>
                                  <w:rFonts w:ascii="Times New Roman" w:eastAsiaTheme="minorHAnsi" w:hAnsi="Times New Roman" w:cs="Times New Roman"/>
                                  <w:i w:val="0"/>
                                  <w:iCs w:val="0"/>
                                  <w:color w:val="auto"/>
                                  <w:spacing w:val="0"/>
                                  <w:sz w:val="28"/>
                                  <w:szCs w:val="28"/>
                                  <w:lang w:val="ru-RU" w:eastAsia="en-US"/>
                                </w:rPr>
                                <w:t>Розробила методист</w:t>
                              </w:r>
                              <w:proofErr w:type="gramStart"/>
                              <w:r>
                                <w:rPr>
                                  <w:rFonts w:ascii="Times New Roman" w:eastAsiaTheme="minorHAnsi" w:hAnsi="Times New Roman" w:cs="Times New Roman"/>
                                  <w:i w:val="0"/>
                                  <w:iCs w:val="0"/>
                                  <w:color w:val="auto"/>
                                  <w:spacing w:val="0"/>
                                  <w:sz w:val="28"/>
                                  <w:szCs w:val="28"/>
                                  <w:lang w:val="ru-RU" w:eastAsia="en-US"/>
                                </w:rPr>
                                <w:t xml:space="preserve">      </w:t>
                              </w:r>
                              <w:r w:rsidRPr="00881DB1">
                                <w:rPr>
                                  <w:rFonts w:ascii="Times New Roman" w:eastAsiaTheme="minorHAnsi" w:hAnsi="Times New Roman" w:cs="Times New Roman"/>
                                  <w:i w:val="0"/>
                                  <w:iCs w:val="0"/>
                                  <w:color w:val="auto"/>
                                  <w:spacing w:val="0"/>
                                  <w:sz w:val="28"/>
                                  <w:szCs w:val="28"/>
                                  <w:lang w:val="ru-RU" w:eastAsia="en-US"/>
                                </w:rPr>
                                <w:t>В</w:t>
                              </w:r>
                              <w:proofErr w:type="gramEnd"/>
                              <w:r w:rsidRPr="00881DB1">
                                <w:rPr>
                                  <w:rFonts w:ascii="Times New Roman" w:eastAsiaTheme="minorHAnsi" w:hAnsi="Times New Roman" w:cs="Times New Roman"/>
                                  <w:i w:val="0"/>
                                  <w:iCs w:val="0"/>
                                  <w:color w:val="auto"/>
                                  <w:spacing w:val="0"/>
                                  <w:sz w:val="28"/>
                                  <w:szCs w:val="28"/>
                                  <w:lang w:val="ru-RU" w:eastAsia="en-US"/>
                                </w:rPr>
                                <w:t>ікторія Л</w:t>
                              </w:r>
                              <w:r>
                                <w:rPr>
                                  <w:rFonts w:ascii="Times New Roman" w:eastAsiaTheme="minorHAnsi" w:hAnsi="Times New Roman" w:cs="Times New Roman"/>
                                  <w:i w:val="0"/>
                                  <w:iCs w:val="0"/>
                                  <w:color w:val="auto"/>
                                  <w:spacing w:val="0"/>
                                  <w:sz w:val="28"/>
                                  <w:szCs w:val="28"/>
                                  <w:lang w:val="ru-RU" w:eastAsia="en-US"/>
                                </w:rPr>
                                <w:t>ис</w:t>
                              </w:r>
                              <w:r w:rsidRPr="00881DB1">
                                <w:rPr>
                                  <w:rFonts w:ascii="Times New Roman" w:eastAsiaTheme="minorHAnsi" w:hAnsi="Times New Roman" w:cs="Times New Roman"/>
                                  <w:i w:val="0"/>
                                  <w:iCs w:val="0"/>
                                  <w:color w:val="auto"/>
                                  <w:spacing w:val="0"/>
                                  <w:sz w:val="28"/>
                                  <w:szCs w:val="28"/>
                                  <w:lang w:val="ru-RU" w:eastAsia="en-US"/>
                                </w:rPr>
                                <w:t>енко</w:t>
                              </w:r>
                            </w:p>
                          </w:sdtContent>
                        </w:sdt>
                      </w:txbxContent>
                    </v:textbox>
                    <w10:wrap anchorx="page" anchory="page"/>
                  </v:rect>
                </w:pict>
              </mc:Fallback>
            </mc:AlternateContent>
          </w:r>
          <w:r>
            <w:rPr>
              <w:noProof/>
              <w:lang w:val="uk-UA" w:eastAsia="uk-UA"/>
            </w:rPr>
            <mc:AlternateContent>
              <mc:Choice Requires="wps">
                <w:drawing>
                  <wp:anchor distT="0" distB="0" distL="114300" distR="114300" simplePos="0" relativeHeight="251658239" behindDoc="0" locked="0" layoutInCell="1" allowOverlap="1" wp14:anchorId="35FB24A2" wp14:editId="7EB9239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534660" cy="10260330"/>
                    <wp:effectExtent l="0" t="0" r="5715" b="381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660" cy="1026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CD0" w:rsidRPr="000D705A" w:rsidRDefault="009C5CD0">
                                <w:pPr>
                                  <w:spacing w:before="240"/>
                                  <w:ind w:left="720"/>
                                  <w:jc w:val="right"/>
                                  <w:rPr>
                                    <w:color w:val="FFFFFF" w:themeColor="background1"/>
                                    <w:lang w:val="uk-UA"/>
                                  </w:rPr>
                                </w:pPr>
                              </w:p>
                              <w:sdt>
                                <w:sdtPr>
                                  <w:rPr>
                                    <w:color w:val="FFFFFF" w:themeColor="background1"/>
                                    <w:sz w:val="21"/>
                                    <w:szCs w:val="21"/>
                                  </w:rPr>
                                  <w:alias w:val="Аннотация"/>
                                  <w:id w:val="1175924152"/>
                                  <w:showingPlcHdr/>
                                  <w:dataBinding w:prefixMappings="xmlns:ns0='http://schemas.microsoft.com/office/2006/coverPageProps'" w:xpath="/ns0:CoverPageProperties[1]/ns0:Abstract[1]" w:storeItemID="{55AF091B-3C7A-41E3-B477-F2FDAA23CFDA}"/>
                                  <w:text/>
                                </w:sdtPr>
                                <w:sdtEndPr/>
                                <w:sdtContent>
                                  <w:p w:rsidR="009C5CD0" w:rsidRDefault="009C5CD0">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Прямоугольник 47" o:spid="_x0000_s1028" style="position:absolute;margin-left:0;margin-top:0;width:435.8pt;height:807.9pt;z-index:251658239;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" fillcolor="#4f81bd [3204]" stroked="f" strokeweight="2pt">
                    <v:path arrowok="t"/>
                    <v:textbox inset="21.6pt,1in,21.6pt">
                      <w:txbxContent>
                        <w:p w:rsidR="009C5CD0" w:rsidRPr="000D705A" w:rsidRDefault="009C5CD0">
                          <w:pPr>
                            <w:spacing w:before="240"/>
                            <w:ind w:left="720"/>
                            <w:jc w:val="right"/>
                            <w:rPr>
                              <w:color w:val="FFFFFF" w:themeColor="background1"/>
                              <w:lang w:val="uk-UA"/>
                            </w:rPr>
                          </w:pPr>
                        </w:p>
                        <w:sdt>
                          <w:sdtPr>
                            <w:rPr>
                              <w:color w:val="FFFFFF" w:themeColor="background1"/>
                              <w:sz w:val="21"/>
                              <w:szCs w:val="21"/>
                            </w:rPr>
                            <w:alias w:val="Аннотация"/>
                            <w:id w:val="1175924152"/>
                            <w:showingPlcHdr/>
                            <w:dataBinding w:prefixMappings="xmlns:ns0='http://schemas.microsoft.com/office/2006/coverPageProps'" w:xpath="/ns0:CoverPageProperties[1]/ns0:Abstract[1]" w:storeItemID="{55AF091B-3C7A-41E3-B477-F2FDAA23CFDA}"/>
                            <w:text/>
                          </w:sdtPr>
                          <w:sdtEndPr/>
                          <w:sdtContent>
                            <w:p w:rsidR="009C5CD0" w:rsidRDefault="009C5CD0">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031B2B" w:rsidRDefault="00031B2B"/>
        <w:p w:rsidR="00031B2B" w:rsidRDefault="000D705A">
          <w:pPr>
            <w:rPr>
              <w:rFonts w:eastAsia="Times New Roman"/>
              <w:b/>
              <w:szCs w:val="28"/>
              <w:lang w:eastAsia="ru-RU"/>
            </w:rPr>
          </w:pPr>
          <w:r>
            <w:rPr>
              <w:rFonts w:eastAsia="Times New Roman"/>
              <w:b/>
              <w:noProof/>
              <w:szCs w:val="28"/>
              <w:lang w:val="uk-UA" w:eastAsia="uk-UA"/>
            </w:rPr>
            <mc:AlternateContent>
              <mc:Choice Requires="wps">
                <w:drawing>
                  <wp:anchor distT="0" distB="0" distL="114300" distR="114300" simplePos="0" relativeHeight="251662336" behindDoc="0" locked="0" layoutInCell="1" allowOverlap="1" wp14:anchorId="1F97D976" wp14:editId="1F7E49ED">
                    <wp:simplePos x="0" y="0"/>
                    <wp:positionH relativeFrom="column">
                      <wp:posOffset>-83185</wp:posOffset>
                    </wp:positionH>
                    <wp:positionV relativeFrom="paragraph">
                      <wp:posOffset>2868454</wp:posOffset>
                    </wp:positionV>
                    <wp:extent cx="4579144" cy="1893094"/>
                    <wp:effectExtent l="0" t="0" r="0" b="0"/>
                    <wp:wrapNone/>
                    <wp:docPr id="1" name="Поле 1"/>
                    <wp:cNvGraphicFramePr/>
                    <a:graphic xmlns:a="http://schemas.openxmlformats.org/drawingml/2006/main">
                      <a:graphicData uri="http://schemas.microsoft.com/office/word/2010/wordprocessingShape">
                        <wps:wsp>
                          <wps:cNvSpPr txBox="1"/>
                          <wps:spPr>
                            <a:xfrm>
                              <a:off x="0" y="0"/>
                              <a:ext cx="4579144" cy="1893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05A" w:rsidRPr="000D705A" w:rsidRDefault="000D705A" w:rsidP="000D705A">
                                <w:pPr>
                                  <w:pStyle w:val="2"/>
                                  <w:spacing w:before="0"/>
                                  <w:jc w:val="center"/>
                                  <w:rPr>
                                    <w:rFonts w:eastAsia="Times New Roman"/>
                                    <w:color w:val="C00000"/>
                                    <w:sz w:val="32"/>
                                    <w:szCs w:val="32"/>
                                    <w:lang w:val="uk-UA"/>
                                  </w:rPr>
                                </w:pPr>
                                <w:r w:rsidRPr="000D705A">
                                  <w:rPr>
                                    <w:rFonts w:eastAsia="Times New Roman"/>
                                    <w:color w:val="C00000"/>
                                    <w:sz w:val="32"/>
                                    <w:szCs w:val="32"/>
                                    <w:lang w:val="uk-UA"/>
                                  </w:rPr>
                                  <w:t xml:space="preserve">Підвищення цифрової грамотності та професійної майстерності </w:t>
                                </w:r>
                              </w:p>
                              <w:p w:rsidR="000D705A" w:rsidRPr="000D705A" w:rsidRDefault="000D705A" w:rsidP="000D705A">
                                <w:pPr>
                                  <w:pStyle w:val="2"/>
                                  <w:spacing w:before="0"/>
                                  <w:jc w:val="center"/>
                                  <w:rPr>
                                    <w:rFonts w:eastAsia="Times New Roman"/>
                                    <w:color w:val="C00000"/>
                                    <w:sz w:val="32"/>
                                    <w:szCs w:val="32"/>
                                    <w:lang w:val="uk-UA"/>
                                  </w:rPr>
                                </w:pPr>
                                <w:r w:rsidRPr="000D705A">
                                  <w:rPr>
                                    <w:rFonts w:eastAsia="Times New Roman"/>
                                    <w:color w:val="C00000"/>
                                    <w:sz w:val="32"/>
                                    <w:szCs w:val="32"/>
                                    <w:lang w:val="uk-UA"/>
                                  </w:rPr>
                                  <w:t xml:space="preserve">під час проведення семінару – практикуму  </w:t>
                                </w:r>
                              </w:p>
                              <w:p w:rsidR="000D705A" w:rsidRPr="000D705A" w:rsidRDefault="000D705A" w:rsidP="000D705A">
                                <w:pPr>
                                  <w:pStyle w:val="2"/>
                                  <w:spacing w:before="0"/>
                                  <w:jc w:val="center"/>
                                  <w:rPr>
                                    <w:rFonts w:ascii="Times New Roman" w:eastAsiaTheme="minorHAnsi" w:hAnsi="Times New Roman" w:cs="Times New Roman"/>
                                    <w:color w:val="002060"/>
                                    <w:sz w:val="40"/>
                                    <w:szCs w:val="40"/>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705A">
                                  <w:rPr>
                                    <w:rFonts w:ascii="Times New Roman" w:eastAsiaTheme="minorHAnsi" w:hAnsi="Times New Roman" w:cs="Times New Roman"/>
                                    <w:color w:val="002060"/>
                                    <w:sz w:val="40"/>
                                    <w:szCs w:val="40"/>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«Майстерня лайфхаків: від ідеї до втілення»</w:t>
                                </w:r>
                              </w:p>
                              <w:p w:rsidR="000D705A" w:rsidRPr="000D705A" w:rsidRDefault="000D705A">
                                <w:pP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margin-left:-6.55pt;margin-top:225.85pt;width:360.55pt;height:1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" filled="f" stroked="f" strokeweight=".5pt">
                    <v:textbox>
                      <w:txbxContent>
                        <w:p w:rsidR="000D705A" w:rsidRPr="000D705A" w:rsidRDefault="000D705A" w:rsidP="000D705A">
                          <w:pPr>
                            <w:pStyle w:val="2"/>
                            <w:spacing w:before="0"/>
                            <w:jc w:val="center"/>
                            <w:rPr>
                              <w:rFonts w:eastAsia="Times New Roman"/>
                              <w:color w:val="C00000"/>
                              <w:sz w:val="32"/>
                              <w:szCs w:val="32"/>
                              <w:lang w:val="uk-UA"/>
                            </w:rPr>
                          </w:pPr>
                          <w:r w:rsidRPr="000D705A">
                            <w:rPr>
                              <w:rFonts w:eastAsia="Times New Roman"/>
                              <w:color w:val="C00000"/>
                              <w:sz w:val="32"/>
                              <w:szCs w:val="32"/>
                              <w:lang w:val="uk-UA"/>
                            </w:rPr>
                            <w:t xml:space="preserve">Підвищення цифрової грамотності та професійної майстерності </w:t>
                          </w:r>
                        </w:p>
                        <w:p w:rsidR="000D705A" w:rsidRPr="000D705A" w:rsidRDefault="000D705A" w:rsidP="000D705A">
                          <w:pPr>
                            <w:pStyle w:val="2"/>
                            <w:spacing w:before="0"/>
                            <w:jc w:val="center"/>
                            <w:rPr>
                              <w:rFonts w:eastAsia="Times New Roman"/>
                              <w:color w:val="C00000"/>
                              <w:sz w:val="32"/>
                              <w:szCs w:val="32"/>
                              <w:lang w:val="uk-UA"/>
                            </w:rPr>
                          </w:pPr>
                          <w:r w:rsidRPr="000D705A">
                            <w:rPr>
                              <w:rFonts w:eastAsia="Times New Roman"/>
                              <w:color w:val="C00000"/>
                              <w:sz w:val="32"/>
                              <w:szCs w:val="32"/>
                              <w:lang w:val="uk-UA"/>
                            </w:rPr>
                            <w:t xml:space="preserve">під час проведення семінару – практикуму  </w:t>
                          </w:r>
                        </w:p>
                        <w:p w:rsidR="000D705A" w:rsidRPr="000D705A" w:rsidRDefault="000D705A" w:rsidP="000D705A">
                          <w:pPr>
                            <w:pStyle w:val="2"/>
                            <w:spacing w:before="0"/>
                            <w:jc w:val="center"/>
                            <w:rPr>
                              <w:rFonts w:ascii="Times New Roman" w:eastAsiaTheme="minorHAnsi" w:hAnsi="Times New Roman" w:cs="Times New Roman"/>
                              <w:color w:val="002060"/>
                              <w:sz w:val="40"/>
                              <w:szCs w:val="40"/>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705A">
                            <w:rPr>
                              <w:rFonts w:ascii="Times New Roman" w:eastAsiaTheme="minorHAnsi" w:hAnsi="Times New Roman" w:cs="Times New Roman"/>
                              <w:color w:val="002060"/>
                              <w:sz w:val="40"/>
                              <w:szCs w:val="40"/>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«Майстерня лайфхаків: від ідеї до втілення»</w:t>
                          </w:r>
                        </w:p>
                        <w:p w:rsidR="000D705A" w:rsidRPr="000D705A" w:rsidRDefault="000D705A">
                          <w:pPr>
                            <w:rPr>
                              <w:lang w:val="uk-UA"/>
                            </w:rPr>
                          </w:pPr>
                        </w:p>
                      </w:txbxContent>
                    </v:textbox>
                  </v:shape>
                </w:pict>
              </mc:Fallback>
            </mc:AlternateContent>
          </w:r>
          <w:r w:rsidR="00031B2B">
            <w:rPr>
              <w:rFonts w:eastAsia="Times New Roman"/>
              <w:b/>
              <w:szCs w:val="28"/>
              <w:lang w:eastAsia="ru-RU"/>
            </w:rPr>
            <w:br w:type="page"/>
          </w:r>
        </w:p>
      </w:sdtContent>
    </w:sdt>
    <w:p w:rsidR="000D705A" w:rsidRDefault="000D705A" w:rsidP="000D705A">
      <w:pPr>
        <w:pStyle w:val="2"/>
        <w:spacing w:before="0"/>
        <w:jc w:val="center"/>
        <w:rPr>
          <w:rFonts w:eastAsia="Times New Roman"/>
          <w:lang w:val="uk-UA"/>
        </w:rPr>
      </w:pPr>
      <w:r>
        <w:rPr>
          <w:rFonts w:eastAsia="Times New Roman"/>
          <w:lang w:val="uk-UA"/>
        </w:rPr>
        <w:lastRenderedPageBreak/>
        <w:t xml:space="preserve">Підвищення цифрової грамотності та професійної майстерності </w:t>
      </w:r>
    </w:p>
    <w:p w:rsidR="000D705A" w:rsidRDefault="000D705A" w:rsidP="000D705A">
      <w:pPr>
        <w:pStyle w:val="2"/>
        <w:spacing w:before="0"/>
        <w:jc w:val="center"/>
        <w:rPr>
          <w:rFonts w:eastAsia="Times New Roman"/>
          <w:lang w:val="uk-UA"/>
        </w:rPr>
      </w:pPr>
      <w:r>
        <w:rPr>
          <w:rFonts w:eastAsia="Times New Roman"/>
          <w:lang w:val="uk-UA"/>
        </w:rPr>
        <w:t xml:space="preserve">під час проведення семінару – практикуму  </w:t>
      </w:r>
    </w:p>
    <w:p w:rsidR="000D705A" w:rsidRDefault="000D705A" w:rsidP="000D705A">
      <w:pPr>
        <w:pStyle w:val="2"/>
        <w:spacing w:before="0"/>
        <w:jc w:val="center"/>
        <w:rPr>
          <w:rFonts w:ascii="Times New Roman" w:eastAsiaTheme="minorHAnsi" w:hAnsi="Times New Roman" w:cs="Times New Roman"/>
          <w:color w:val="C00000"/>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1889">
        <w:rPr>
          <w:rFonts w:ascii="Times New Roman" w:eastAsiaTheme="minorHAnsi" w:hAnsi="Times New Roman" w:cs="Times New Roman"/>
          <w:color w:val="C00000"/>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«Майстерня лайфхаків: від ідеї до втілення»</w:t>
      </w:r>
    </w:p>
    <w:p w:rsidR="000D705A" w:rsidRPr="00602D0E" w:rsidRDefault="000D705A" w:rsidP="000D705A">
      <w:pPr>
        <w:rPr>
          <w:lang w:val="uk-UA"/>
        </w:rPr>
      </w:pPr>
    </w:p>
    <w:p w:rsidR="000D705A" w:rsidRPr="003E1CB4" w:rsidRDefault="000D705A" w:rsidP="000D705A">
      <w:pPr>
        <w:spacing w:line="240" w:lineRule="auto"/>
        <w:jc w:val="right"/>
        <w:rPr>
          <w:szCs w:val="28"/>
        </w:rPr>
      </w:pPr>
      <w:r w:rsidRPr="003E1CB4">
        <w:rPr>
          <w:b/>
          <w:bCs/>
          <w:i/>
          <w:iCs/>
          <w:szCs w:val="28"/>
        </w:rPr>
        <w:t xml:space="preserve">«Ти лише до </w:t>
      </w:r>
    </w:p>
    <w:p w:rsidR="000D705A" w:rsidRPr="003E1CB4" w:rsidRDefault="000D705A" w:rsidP="000D705A">
      <w:pPr>
        <w:spacing w:line="240" w:lineRule="auto"/>
        <w:jc w:val="right"/>
        <w:rPr>
          <w:szCs w:val="28"/>
        </w:rPr>
      </w:pPr>
      <w:r w:rsidRPr="003E1CB4">
        <w:rPr>
          <w:b/>
          <w:bCs/>
          <w:i/>
          <w:iCs/>
          <w:szCs w:val="28"/>
        </w:rPr>
        <w:t xml:space="preserve">тієї пори здатний сприяти освіті інших, </w:t>
      </w:r>
    </w:p>
    <w:p w:rsidR="000D705A" w:rsidRPr="003E1CB4" w:rsidRDefault="000D705A" w:rsidP="000D705A">
      <w:pPr>
        <w:spacing w:line="240" w:lineRule="auto"/>
        <w:jc w:val="right"/>
        <w:rPr>
          <w:szCs w:val="28"/>
        </w:rPr>
      </w:pPr>
      <w:r w:rsidRPr="003E1CB4">
        <w:rPr>
          <w:b/>
          <w:bCs/>
          <w:i/>
          <w:iCs/>
          <w:szCs w:val="28"/>
        </w:rPr>
        <w:t>поки продовжуєш працювати над власною освітою...»</w:t>
      </w:r>
    </w:p>
    <w:p w:rsidR="000D705A" w:rsidRPr="003E1CB4" w:rsidRDefault="000D705A" w:rsidP="000D705A">
      <w:pPr>
        <w:spacing w:line="240" w:lineRule="auto"/>
        <w:jc w:val="right"/>
        <w:rPr>
          <w:szCs w:val="28"/>
        </w:rPr>
      </w:pPr>
      <w:r w:rsidRPr="003E1CB4">
        <w:rPr>
          <w:b/>
          <w:bCs/>
          <w:szCs w:val="28"/>
        </w:rPr>
        <w:t>Адольф Ді</w:t>
      </w:r>
      <w:proofErr w:type="gramStart"/>
      <w:r w:rsidRPr="003E1CB4">
        <w:rPr>
          <w:b/>
          <w:bCs/>
          <w:szCs w:val="28"/>
        </w:rPr>
        <w:t>ст</w:t>
      </w:r>
      <w:proofErr w:type="gramEnd"/>
      <w:r w:rsidRPr="003E1CB4">
        <w:rPr>
          <w:b/>
          <w:bCs/>
          <w:szCs w:val="28"/>
        </w:rPr>
        <w:t>єрвєг</w:t>
      </w:r>
    </w:p>
    <w:p w:rsidR="000D705A" w:rsidRPr="00691889" w:rsidRDefault="000D705A" w:rsidP="000D705A">
      <w:pPr>
        <w:pStyle w:val="2"/>
        <w:jc w:val="center"/>
        <w:rPr>
          <w:sz w:val="28"/>
          <w:szCs w:val="28"/>
          <w:lang w:val="uk-UA"/>
        </w:rPr>
      </w:pPr>
    </w:p>
    <w:p w:rsidR="000D705A" w:rsidRPr="004711B2" w:rsidRDefault="000D705A" w:rsidP="000D705A">
      <w:pPr>
        <w:jc w:val="both"/>
        <w:rPr>
          <w:rFonts w:eastAsia="Times New Roman" w:cstheme="minorBidi"/>
          <w:szCs w:val="22"/>
          <w:lang w:val="uk-UA"/>
        </w:rPr>
      </w:pPr>
      <w:r>
        <w:rPr>
          <w:rFonts w:eastAsia="Times New Roman"/>
          <w:lang w:val="uk-UA"/>
        </w:rPr>
        <w:t xml:space="preserve">          </w:t>
      </w:r>
      <w:r>
        <w:rPr>
          <w:rFonts w:eastAsia="Times New Roman"/>
          <w:lang w:val="uk-UA"/>
        </w:rPr>
        <w:t xml:space="preserve">Семінар- практикум був орієнтований </w:t>
      </w:r>
      <w:r w:rsidRPr="004711B2">
        <w:rPr>
          <w:rFonts w:eastAsia="Times New Roman"/>
          <w:lang w:val="uk-UA"/>
        </w:rPr>
        <w:t xml:space="preserve"> на допомогу викладачам і майстрам виробничого навчання у визначенні вибору освітніх інновацій та доцільності їх застосування на уроках формування професійної компетентності педагогічних працівників з питань вибору, вивчення та впровадження інноваційних освітніх технологій в освітній процес.</w:t>
      </w:r>
    </w:p>
    <w:p w:rsidR="000D705A" w:rsidRPr="000F319C" w:rsidRDefault="000D705A" w:rsidP="000D705A">
      <w:pPr>
        <w:ind w:firstLine="540"/>
        <w:jc w:val="both"/>
        <w:rPr>
          <w:rFonts w:eastAsia="Times New Roman"/>
          <w:lang w:val="uk-UA"/>
        </w:rPr>
      </w:pPr>
      <w:r>
        <w:rPr>
          <w:rFonts w:eastAsia="Times New Roman"/>
        </w:rPr>
        <w:t>Перед проведенням семінар</w:t>
      </w:r>
      <w:r>
        <w:rPr>
          <w:rFonts w:eastAsia="Times New Roman"/>
          <w:lang w:val="uk-UA"/>
        </w:rPr>
        <w:t>у</w:t>
      </w:r>
      <w:r>
        <w:rPr>
          <w:rFonts w:eastAsia="Times New Roman"/>
        </w:rPr>
        <w:t>-практикум</w:t>
      </w:r>
      <w:r>
        <w:rPr>
          <w:rFonts w:eastAsia="Times New Roman"/>
          <w:lang w:val="uk-UA"/>
        </w:rPr>
        <w:t>у</w:t>
      </w:r>
      <w:r>
        <w:rPr>
          <w:rFonts w:eastAsia="Times New Roman"/>
        </w:rPr>
        <w:t xml:space="preserve"> </w:t>
      </w:r>
      <w:r>
        <w:rPr>
          <w:rFonts w:eastAsia="Times New Roman"/>
          <w:lang w:val="uk-UA"/>
        </w:rPr>
        <w:t xml:space="preserve">була проведена </w:t>
      </w:r>
      <w:proofErr w:type="gramStart"/>
      <w:r>
        <w:rPr>
          <w:rFonts w:eastAsia="Times New Roman"/>
        </w:rPr>
        <w:t>п</w:t>
      </w:r>
      <w:proofErr w:type="gramEnd"/>
      <w:r>
        <w:rPr>
          <w:rFonts w:eastAsia="Times New Roman"/>
        </w:rPr>
        <w:t>ідготовча робота серед педагогічних працівників.</w:t>
      </w:r>
      <w:r>
        <w:rPr>
          <w:rFonts w:eastAsia="Times New Roman"/>
          <w:lang w:val="uk-UA"/>
        </w:rPr>
        <w:t xml:space="preserve">  </w:t>
      </w:r>
      <w:r>
        <w:rPr>
          <w:rFonts w:eastAsia="Times New Roman"/>
          <w:lang w:val="uk-UA"/>
        </w:rPr>
        <w:t xml:space="preserve">Вона </w:t>
      </w:r>
      <w:bookmarkStart w:id="0" w:name="_GoBack"/>
      <w:bookmarkEnd w:id="0"/>
      <w:r>
        <w:rPr>
          <w:rFonts w:eastAsia="Times New Roman"/>
          <w:lang w:val="uk-UA"/>
        </w:rPr>
        <w:t>полягає в тому, що</w:t>
      </w:r>
      <w:r w:rsidRPr="000F319C">
        <w:rPr>
          <w:rFonts w:eastAsia="Times New Roman"/>
          <w:lang w:val="uk-UA"/>
        </w:rPr>
        <w:t xml:space="preserve"> кожен викладач, майстер виробничого навчання повинен підготувати стислу інформацію про інноваційні педагогічні чи освітні технології, які (чи елементи яких) впроваджуються ними в освітній процес, про проблеми з їх впровадження, про їх переваги та недоліки, про їх результативність.</w:t>
      </w:r>
    </w:p>
    <w:p w:rsidR="000D705A" w:rsidRDefault="000D705A" w:rsidP="000D705A">
      <w:pPr>
        <w:pStyle w:val="a9"/>
        <w:spacing w:line="276" w:lineRule="auto"/>
        <w:jc w:val="both"/>
        <w:rPr>
          <w:lang w:val="uk-UA"/>
        </w:rPr>
      </w:pPr>
      <w:r>
        <w:rPr>
          <w:lang w:val="uk-UA"/>
        </w:rPr>
        <w:t xml:space="preserve">           Для проведення семінару-практикуму було створено дві мобільні творчі групи:</w:t>
      </w:r>
    </w:p>
    <w:p w:rsidR="000D705A" w:rsidRPr="003A4CC2" w:rsidRDefault="000D705A" w:rsidP="000D705A">
      <w:pPr>
        <w:pStyle w:val="a9"/>
        <w:spacing w:line="276" w:lineRule="auto"/>
        <w:jc w:val="both"/>
        <w:rPr>
          <w:szCs w:val="28"/>
          <w:lang w:val="uk-UA"/>
        </w:rPr>
      </w:pPr>
      <w:r>
        <w:rPr>
          <w:lang w:val="uk-UA"/>
        </w:rPr>
        <w:t xml:space="preserve"> «Олімп» - </w:t>
      </w:r>
      <w:r>
        <w:rPr>
          <w:szCs w:val="28"/>
          <w:lang w:val="uk-UA"/>
        </w:rPr>
        <w:t xml:space="preserve"> </w:t>
      </w:r>
      <w:r w:rsidRPr="00950BCF">
        <w:rPr>
          <w:szCs w:val="28"/>
          <w:lang w:val="uk-UA"/>
        </w:rPr>
        <w:t xml:space="preserve">педагоги, які мають значний творчий потенціал, володіють різноманітними формами </w:t>
      </w:r>
      <w:r>
        <w:rPr>
          <w:szCs w:val="28"/>
          <w:lang w:val="uk-UA"/>
        </w:rPr>
        <w:t xml:space="preserve">у освітній </w:t>
      </w:r>
      <w:r w:rsidRPr="00950BCF">
        <w:rPr>
          <w:szCs w:val="28"/>
          <w:lang w:val="uk-UA"/>
        </w:rPr>
        <w:t xml:space="preserve"> діяльності </w:t>
      </w:r>
      <w:r w:rsidRPr="003A4CC2">
        <w:rPr>
          <w:lang w:val="uk-UA"/>
        </w:rPr>
        <w:t xml:space="preserve">впровадження тієї чи іншої інноваційної технології, </w:t>
      </w:r>
      <w:r>
        <w:rPr>
          <w:lang w:val="uk-UA"/>
        </w:rPr>
        <w:t xml:space="preserve">можуть </w:t>
      </w:r>
      <w:r w:rsidRPr="003A4CC2">
        <w:rPr>
          <w:lang w:val="uk-UA"/>
        </w:rPr>
        <w:t>поділитися досвідом з її впровадження, проінформувати про результати та утруднення з її впровадження.</w:t>
      </w:r>
    </w:p>
    <w:p w:rsidR="000D705A" w:rsidRPr="00FF64F7" w:rsidRDefault="000D705A" w:rsidP="000D705A">
      <w:pPr>
        <w:pStyle w:val="a9"/>
        <w:spacing w:line="276" w:lineRule="auto"/>
        <w:jc w:val="both"/>
        <w:rPr>
          <w:lang w:val="uk-UA"/>
        </w:rPr>
      </w:pPr>
      <w:r>
        <w:rPr>
          <w:lang w:val="uk-UA"/>
        </w:rPr>
        <w:t xml:space="preserve">  «Пошук» - </w:t>
      </w:r>
      <w:r>
        <w:rPr>
          <w:szCs w:val="28"/>
          <w:lang w:val="uk-UA"/>
        </w:rPr>
        <w:t>п</w:t>
      </w:r>
      <w:r w:rsidRPr="00950BCF">
        <w:rPr>
          <w:szCs w:val="28"/>
          <w:lang w:val="uk-UA"/>
        </w:rPr>
        <w:t xml:space="preserve">едагогічні працівники мають достатній творчий потенціал, здатні моделювати </w:t>
      </w:r>
      <w:r>
        <w:rPr>
          <w:szCs w:val="28"/>
          <w:lang w:val="uk-UA"/>
        </w:rPr>
        <w:t xml:space="preserve">освітній </w:t>
      </w:r>
      <w:r w:rsidRPr="00950BCF">
        <w:rPr>
          <w:szCs w:val="28"/>
          <w:lang w:val="uk-UA"/>
        </w:rPr>
        <w:t>процес, дискутувати з приводу мето</w:t>
      </w:r>
      <w:r>
        <w:rPr>
          <w:szCs w:val="28"/>
          <w:lang w:val="uk-UA"/>
        </w:rPr>
        <w:t>дик викладання, використання сучасних освітніх технологій .</w:t>
      </w:r>
    </w:p>
    <w:p w:rsidR="000D705A" w:rsidRPr="00691889" w:rsidRDefault="000D705A" w:rsidP="000D705A">
      <w:pPr>
        <w:pStyle w:val="a9"/>
        <w:spacing w:line="276" w:lineRule="auto"/>
        <w:jc w:val="both"/>
        <w:rPr>
          <w:color w:val="333333"/>
          <w:szCs w:val="28"/>
          <w:lang w:val="uk-UA" w:eastAsia="uk-UA"/>
        </w:rPr>
      </w:pPr>
      <w:r>
        <w:rPr>
          <w:color w:val="333333"/>
          <w:szCs w:val="28"/>
          <w:lang w:val="uk-UA" w:eastAsia="uk-UA"/>
        </w:rPr>
        <w:t xml:space="preserve">     Така підготовка до знайомства </w:t>
      </w:r>
      <w:r w:rsidRPr="00BF71B8">
        <w:rPr>
          <w:color w:val="333333"/>
          <w:szCs w:val="28"/>
          <w:lang w:val="uk-UA" w:eastAsia="uk-UA"/>
        </w:rPr>
        <w:t xml:space="preserve"> з освітніми ноу-хау може забезпечити підтримання належної професійної «форми» педагогічного колективу, забезпечити адекватну реакцію на всі інноваційні процеси, що відбуваються в освіті. </w:t>
      </w:r>
      <w:r>
        <w:rPr>
          <w:lang w:val="uk-UA" w:eastAsia="uk-UA"/>
        </w:rPr>
        <w:t xml:space="preserve">   </w:t>
      </w:r>
    </w:p>
    <w:p w:rsidR="000D705A" w:rsidRDefault="000D705A" w:rsidP="000D705A">
      <w:pPr>
        <w:jc w:val="both"/>
        <w:rPr>
          <w:rFonts w:eastAsia="Times New Roman"/>
          <w:lang w:val="uk-UA"/>
        </w:rPr>
      </w:pPr>
      <w:r>
        <w:rPr>
          <w:lang w:val="uk-UA"/>
        </w:rPr>
        <w:t xml:space="preserve">     В ході семінару-практикуму  використано </w:t>
      </w:r>
      <w:r w:rsidRPr="009B644B">
        <w:rPr>
          <w:b/>
          <w:i/>
          <w:lang w:val="uk-UA"/>
        </w:rPr>
        <w:t>м</w:t>
      </w:r>
      <w:r w:rsidRPr="009B644B">
        <w:rPr>
          <w:rFonts w:eastAsia="Times New Roman"/>
          <w:b/>
          <w:i/>
        </w:rPr>
        <w:t>етод групової дискусії</w:t>
      </w:r>
      <w:r>
        <w:rPr>
          <w:rFonts w:eastAsia="Times New Roman"/>
          <w:lang w:val="uk-UA"/>
        </w:rPr>
        <w:t xml:space="preserve">. Для використання цього методу було дано випереджальне завдання: </w:t>
      </w:r>
    </w:p>
    <w:p w:rsidR="000D705A" w:rsidRPr="003A4CC2" w:rsidRDefault="000D705A" w:rsidP="000D705A">
      <w:pPr>
        <w:jc w:val="both"/>
      </w:pPr>
      <w:r>
        <w:t>1 груп</w:t>
      </w:r>
      <w:r>
        <w:rPr>
          <w:lang w:val="uk-UA"/>
        </w:rPr>
        <w:t>а</w:t>
      </w:r>
      <w:r w:rsidRPr="003A4CC2">
        <w:t xml:space="preserve"> </w:t>
      </w:r>
      <w:r>
        <w:rPr>
          <w:lang w:val="uk-UA"/>
        </w:rPr>
        <w:t xml:space="preserve">(викладачі загальноосвітніх предметів) - </w:t>
      </w:r>
      <w:r w:rsidRPr="003A4CC2">
        <w:t>створити портрет невдалого і неуспішного педагога, вказавши на його помилки і причини такого становища.</w:t>
      </w:r>
    </w:p>
    <w:p w:rsidR="000D705A" w:rsidRPr="009B644B" w:rsidRDefault="000D705A" w:rsidP="000D705A">
      <w:pPr>
        <w:jc w:val="both"/>
        <w:rPr>
          <w:lang w:val="uk-UA"/>
        </w:rPr>
      </w:pPr>
      <w:r>
        <w:rPr>
          <w:lang w:val="uk-UA"/>
        </w:rPr>
        <w:t xml:space="preserve">2 </w:t>
      </w:r>
      <w:r w:rsidRPr="009B644B">
        <w:rPr>
          <w:lang w:val="uk-UA"/>
        </w:rPr>
        <w:t xml:space="preserve"> група</w:t>
      </w:r>
      <w:r>
        <w:rPr>
          <w:lang w:val="uk-UA"/>
        </w:rPr>
        <w:t xml:space="preserve"> (викладачі професійно-теоретичної підготовки)</w:t>
      </w:r>
      <w:r w:rsidRPr="009B644B">
        <w:rPr>
          <w:lang w:val="uk-UA"/>
        </w:rPr>
        <w:t xml:space="preserve"> описує педагога успішного і створює його портрет з перевагами, завдяки яким він став успішним.</w:t>
      </w:r>
    </w:p>
    <w:p w:rsidR="000D705A" w:rsidRPr="009B644B" w:rsidRDefault="000D705A" w:rsidP="000D705A">
      <w:pPr>
        <w:jc w:val="both"/>
        <w:rPr>
          <w:lang w:val="uk-UA"/>
        </w:rPr>
      </w:pPr>
      <w:r w:rsidRPr="009B644B">
        <w:rPr>
          <w:lang w:val="uk-UA"/>
        </w:rPr>
        <w:lastRenderedPageBreak/>
        <w:t>3 груп</w:t>
      </w:r>
      <w:r>
        <w:rPr>
          <w:lang w:val="uk-UA"/>
        </w:rPr>
        <w:t xml:space="preserve">а (майстри виробничого навчання) - </w:t>
      </w:r>
      <w:r w:rsidRPr="009B644B">
        <w:rPr>
          <w:lang w:val="uk-UA"/>
        </w:rPr>
        <w:t xml:space="preserve"> потрібно від імені </w:t>
      </w:r>
      <w:r>
        <w:rPr>
          <w:lang w:val="uk-UA"/>
        </w:rPr>
        <w:t>М</w:t>
      </w:r>
      <w:r w:rsidRPr="009B644B">
        <w:rPr>
          <w:lang w:val="uk-UA"/>
        </w:rPr>
        <w:t>іністерства освіти і науки України запропонувати щось нове щодо структури, змісту освіти, методів і прийомів навчання, поглядів на урок, ролі педагога в процесі набуття учнями знань.</w:t>
      </w:r>
    </w:p>
    <w:p w:rsidR="000D705A" w:rsidRPr="00691889" w:rsidRDefault="000D705A" w:rsidP="000D705A">
      <w:pPr>
        <w:pStyle w:val="a9"/>
        <w:spacing w:line="276" w:lineRule="auto"/>
        <w:jc w:val="both"/>
        <w:rPr>
          <w:lang w:val="uk-UA"/>
        </w:rPr>
      </w:pPr>
      <w:r>
        <w:rPr>
          <w:rFonts w:eastAsia="Times New Roman"/>
          <w:lang w:val="uk-UA"/>
        </w:rPr>
        <w:t xml:space="preserve">Цей метод  </w:t>
      </w:r>
      <w:r w:rsidRPr="00BB53D0">
        <w:rPr>
          <w:rFonts w:eastAsia="Times New Roman"/>
          <w:lang w:val="uk-UA"/>
        </w:rPr>
        <w:t>дає можливість:</w:t>
      </w:r>
    </w:p>
    <w:p w:rsidR="000D705A" w:rsidRPr="00BB53D0" w:rsidRDefault="000D705A" w:rsidP="000D705A">
      <w:pPr>
        <w:pStyle w:val="a9"/>
        <w:spacing w:line="276" w:lineRule="auto"/>
        <w:jc w:val="both"/>
        <w:rPr>
          <w:lang w:val="uk-UA"/>
        </w:rPr>
      </w:pPr>
      <w:r w:rsidRPr="00BB53D0">
        <w:rPr>
          <w:lang w:val="uk-UA"/>
        </w:rPr>
        <w:t xml:space="preserve">– </w:t>
      </w:r>
      <w:r w:rsidRPr="00BB53D0">
        <w:rPr>
          <w:i/>
          <w:lang w:val="uk-UA"/>
        </w:rPr>
        <w:t>зіставити</w:t>
      </w:r>
      <w:r w:rsidRPr="00BB53D0">
        <w:rPr>
          <w:lang w:val="uk-UA"/>
        </w:rPr>
        <w:t xml:space="preserve"> протилежні позиції і тим самим дати можливість учасникам спільної діяльності побачити проблему з різних сторін;</w:t>
      </w:r>
    </w:p>
    <w:p w:rsidR="000D705A" w:rsidRPr="00BB53D0" w:rsidRDefault="000D705A" w:rsidP="000D705A">
      <w:pPr>
        <w:pStyle w:val="a9"/>
        <w:spacing w:line="276" w:lineRule="auto"/>
        <w:jc w:val="both"/>
        <w:rPr>
          <w:lang w:val="uk-UA"/>
        </w:rPr>
      </w:pPr>
      <w:r w:rsidRPr="00BB53D0">
        <w:rPr>
          <w:lang w:val="uk-UA"/>
        </w:rPr>
        <w:t xml:space="preserve">– </w:t>
      </w:r>
      <w:r w:rsidRPr="00BB53D0">
        <w:rPr>
          <w:i/>
          <w:lang w:val="uk-UA"/>
        </w:rPr>
        <w:t>уточнити</w:t>
      </w:r>
      <w:r w:rsidRPr="00BB53D0">
        <w:rPr>
          <w:lang w:val="uk-UA"/>
        </w:rPr>
        <w:t xml:space="preserve"> і наблизити взаємні позиції, зменшити опір окремих членів групи до сприйняття нової інформації; </w:t>
      </w:r>
    </w:p>
    <w:p w:rsidR="000D705A" w:rsidRPr="00BB53D0" w:rsidRDefault="000D705A" w:rsidP="000D705A">
      <w:pPr>
        <w:pStyle w:val="a9"/>
        <w:spacing w:line="276" w:lineRule="auto"/>
        <w:jc w:val="both"/>
        <w:rPr>
          <w:lang w:val="uk-UA"/>
        </w:rPr>
      </w:pPr>
      <w:r w:rsidRPr="00BB53D0">
        <w:rPr>
          <w:lang w:val="uk-UA"/>
        </w:rPr>
        <w:t xml:space="preserve">– </w:t>
      </w:r>
      <w:r w:rsidRPr="00BB53D0">
        <w:rPr>
          <w:i/>
          <w:lang w:val="uk-UA"/>
        </w:rPr>
        <w:t>виявити</w:t>
      </w:r>
      <w:r w:rsidRPr="00BB53D0">
        <w:rPr>
          <w:lang w:val="uk-UA"/>
        </w:rPr>
        <w:t xml:space="preserve"> й нейтралізувати приховані внутрішні конфлікти, оскільки в атмосфері відкритого висловлювання думок є можливість усунути емоційну упередженість в оцінці позиції інших учасників дискусії; </w:t>
      </w:r>
    </w:p>
    <w:p w:rsidR="000D705A" w:rsidRDefault="000D705A" w:rsidP="000D705A">
      <w:pPr>
        <w:pStyle w:val="a9"/>
        <w:spacing w:line="276" w:lineRule="auto"/>
        <w:jc w:val="both"/>
        <w:rPr>
          <w:lang w:val="uk-UA"/>
        </w:rPr>
      </w:pPr>
      <w:r>
        <w:t xml:space="preserve">– </w:t>
      </w:r>
      <w:r>
        <w:rPr>
          <w:i/>
        </w:rPr>
        <w:t>надати</w:t>
      </w:r>
      <w:r>
        <w:t xml:space="preserve"> груповому </w:t>
      </w:r>
      <w:proofErr w:type="gramStart"/>
      <w:r>
        <w:t>р</w:t>
      </w:r>
      <w:proofErr w:type="gramEnd"/>
      <w:r>
        <w:t>ішенню статус норми, що підвищує його суб’єктивну значущість;</w:t>
      </w:r>
    </w:p>
    <w:p w:rsidR="000D705A" w:rsidRPr="003A4CC2" w:rsidRDefault="000D705A" w:rsidP="000D705A">
      <w:pPr>
        <w:pStyle w:val="a9"/>
        <w:spacing w:line="276" w:lineRule="auto"/>
        <w:jc w:val="both"/>
        <w:rPr>
          <w:lang w:val="uk-UA"/>
        </w:rPr>
      </w:pPr>
      <w:r w:rsidRPr="003A4CC2">
        <w:rPr>
          <w:lang w:val="uk-UA"/>
        </w:rPr>
        <w:t xml:space="preserve">– </w:t>
      </w:r>
      <w:r w:rsidRPr="003A4CC2">
        <w:rPr>
          <w:i/>
          <w:lang w:val="uk-UA"/>
        </w:rPr>
        <w:t>спиратися</w:t>
      </w:r>
      <w:r w:rsidRPr="003A4CC2">
        <w:rPr>
          <w:lang w:val="uk-UA"/>
        </w:rPr>
        <w:t xml:space="preserve"> під час обговорення на механізм покладання і прийняття відповідальності, що дозволить підвищити активність дії в наступних утіленнях знайдених рішень; </w:t>
      </w:r>
    </w:p>
    <w:p w:rsidR="000D705A" w:rsidRPr="00193FB8" w:rsidRDefault="000D705A" w:rsidP="000D705A">
      <w:pPr>
        <w:pStyle w:val="a9"/>
        <w:spacing w:line="276" w:lineRule="auto"/>
        <w:jc w:val="both"/>
        <w:rPr>
          <w:lang w:val="uk-UA"/>
        </w:rPr>
      </w:pPr>
      <w:r w:rsidRPr="00193FB8">
        <w:rPr>
          <w:lang w:val="uk-UA"/>
        </w:rPr>
        <w:t xml:space="preserve">– </w:t>
      </w:r>
      <w:r w:rsidRPr="00193FB8">
        <w:rPr>
          <w:i/>
          <w:lang w:val="uk-UA"/>
        </w:rPr>
        <w:t>підвищити</w:t>
      </w:r>
      <w:r w:rsidRPr="00193FB8">
        <w:rPr>
          <w:lang w:val="uk-UA"/>
        </w:rPr>
        <w:t xml:space="preserve"> активність учасників дискусії, їх зацікавленість і ефективність віддачі шляхом надання їм можливості проявити свою професійну компетентність, задовольнити потребу у визнанні й повазі.</w:t>
      </w:r>
    </w:p>
    <w:p w:rsidR="000D705A" w:rsidRPr="007222B1" w:rsidRDefault="000D705A" w:rsidP="000D705A">
      <w:pPr>
        <w:jc w:val="both"/>
      </w:pPr>
      <w:r>
        <w:rPr>
          <w:rFonts w:eastAsia="Times New Roman"/>
        </w:rPr>
        <w:t>Кінцевим результатом групового обговорення може бути єдина, усереднена думка, яку поділяють усі.</w:t>
      </w:r>
    </w:p>
    <w:p w:rsidR="000D705A" w:rsidRDefault="000D705A" w:rsidP="000D705A">
      <w:pPr>
        <w:pStyle w:val="a9"/>
        <w:spacing w:line="276" w:lineRule="auto"/>
        <w:jc w:val="both"/>
        <w:rPr>
          <w:lang w:val="uk-UA" w:eastAsia="uk-UA"/>
        </w:rPr>
      </w:pPr>
      <w:r>
        <w:rPr>
          <w:lang w:val="uk-UA" w:eastAsia="uk-UA"/>
        </w:rPr>
        <w:t xml:space="preserve">Структура семінару-практикуму  будується </w:t>
      </w:r>
      <w:r w:rsidRPr="00DB3EA0">
        <w:rPr>
          <w:lang w:val="uk-UA" w:eastAsia="uk-UA"/>
        </w:rPr>
        <w:t xml:space="preserve"> на засадах неперервного професійного розвитку і саморозвитку педагогі</w:t>
      </w:r>
      <w:r>
        <w:rPr>
          <w:lang w:val="uk-UA" w:eastAsia="uk-UA"/>
        </w:rPr>
        <w:t>чних працівників, спрямовано</w:t>
      </w:r>
      <w:r w:rsidRPr="00DB3EA0">
        <w:rPr>
          <w:lang w:val="uk-UA" w:eastAsia="uk-UA"/>
        </w:rPr>
        <w:t xml:space="preserve"> на підвищення рівня їхньої професійної компетентності.</w:t>
      </w:r>
      <w:r w:rsidRPr="00DB3EA0">
        <w:rPr>
          <w:lang w:eastAsia="uk-UA"/>
        </w:rPr>
        <w:t> </w:t>
      </w:r>
      <w:r w:rsidRPr="006F7C25">
        <w:rPr>
          <w:lang w:eastAsia="uk-UA"/>
        </w:rPr>
        <w:t>Диверсифікація форм проведення даного заходу з педагогічними працівниками </w:t>
      </w:r>
      <w:r w:rsidRPr="006F7C25">
        <w:rPr>
          <w:lang w:val="uk-UA" w:eastAsia="uk-UA"/>
        </w:rPr>
        <w:t xml:space="preserve"> </w:t>
      </w:r>
      <w:r w:rsidRPr="006F7C25">
        <w:rPr>
          <w:lang w:eastAsia="uk-UA"/>
        </w:rPr>
        <w:t xml:space="preserve">здійснюється на основі диференційованого </w:t>
      </w:r>
      <w:proofErr w:type="gramStart"/>
      <w:r w:rsidRPr="006F7C25">
        <w:rPr>
          <w:lang w:eastAsia="uk-UA"/>
        </w:rPr>
        <w:t>п</w:t>
      </w:r>
      <w:proofErr w:type="gramEnd"/>
      <w:r w:rsidRPr="006F7C25">
        <w:rPr>
          <w:lang w:eastAsia="uk-UA"/>
        </w:rPr>
        <w:t>ідходу. </w:t>
      </w:r>
      <w:r>
        <w:rPr>
          <w:lang w:val="uk-UA" w:eastAsia="uk-UA"/>
        </w:rPr>
        <w:t xml:space="preserve"> </w:t>
      </w:r>
      <w:r w:rsidRPr="00691889">
        <w:rPr>
          <w:lang w:val="uk-UA" w:eastAsia="uk-UA"/>
        </w:rPr>
        <w:t>А сучасний інформатизований,</w:t>
      </w:r>
      <w:r w:rsidRPr="00DB3EA0">
        <w:rPr>
          <w:lang w:eastAsia="uk-UA"/>
        </w:rPr>
        <w:t>  </w:t>
      </w:r>
      <w:r w:rsidRPr="00691889">
        <w:rPr>
          <w:lang w:val="uk-UA" w:eastAsia="uk-UA"/>
        </w:rPr>
        <w:t>інноваційний освітній прост</w:t>
      </w:r>
      <w:r>
        <w:rPr>
          <w:lang w:val="uk-UA" w:eastAsia="uk-UA"/>
        </w:rPr>
        <w:t xml:space="preserve">ір </w:t>
      </w:r>
      <w:r w:rsidRPr="00691889">
        <w:rPr>
          <w:lang w:val="uk-UA" w:eastAsia="uk-UA"/>
        </w:rPr>
        <w:t>спонука</w:t>
      </w:r>
      <w:r>
        <w:rPr>
          <w:lang w:val="uk-UA" w:eastAsia="uk-UA"/>
        </w:rPr>
        <w:t xml:space="preserve">в </w:t>
      </w:r>
      <w:r w:rsidRPr="00DB3EA0">
        <w:rPr>
          <w:lang w:eastAsia="uk-UA"/>
        </w:rPr>
        <w:t> </w:t>
      </w:r>
      <w:r w:rsidRPr="00691889">
        <w:rPr>
          <w:lang w:val="uk-UA" w:eastAsia="uk-UA"/>
        </w:rPr>
        <w:t>педпрацівників до збагачення</w:t>
      </w:r>
      <w:r w:rsidRPr="00DB3EA0">
        <w:rPr>
          <w:lang w:eastAsia="uk-UA"/>
        </w:rPr>
        <w:t>  </w:t>
      </w:r>
      <w:r w:rsidRPr="00691889">
        <w:rPr>
          <w:lang w:val="uk-UA" w:eastAsia="uk-UA"/>
        </w:rPr>
        <w:t>та оновлення змісту й форм методичної роботи, що забезпечить умови розкриття творчого потенціалу</w:t>
      </w:r>
      <w:r w:rsidRPr="00DB3EA0">
        <w:rPr>
          <w:lang w:eastAsia="uk-UA"/>
        </w:rPr>
        <w:t>  </w:t>
      </w:r>
      <w:r w:rsidRPr="00691889">
        <w:rPr>
          <w:lang w:val="uk-UA" w:eastAsia="uk-UA"/>
        </w:rPr>
        <w:t>суб’єктів освітнього</w:t>
      </w:r>
      <w:r w:rsidRPr="00DB3EA0">
        <w:rPr>
          <w:lang w:eastAsia="uk-UA"/>
        </w:rPr>
        <w:t>  </w:t>
      </w:r>
      <w:r w:rsidRPr="00691889">
        <w:rPr>
          <w:lang w:val="uk-UA" w:eastAsia="uk-UA"/>
        </w:rPr>
        <w:t xml:space="preserve">процесу, збагачення їх професійного досвіду. </w:t>
      </w:r>
    </w:p>
    <w:p w:rsidR="000D705A" w:rsidRDefault="000D705A" w:rsidP="000D705A">
      <w:pPr>
        <w:jc w:val="both"/>
        <w:rPr>
          <w:lang w:val="uk-UA"/>
        </w:rPr>
      </w:pPr>
      <w:r w:rsidRPr="002C0ADF">
        <w:rPr>
          <w:color w:val="C60638"/>
          <w:sz w:val="36"/>
          <w:szCs w:val="36"/>
          <w:lang w:val="uk-UA"/>
        </w:rPr>
        <w:t xml:space="preserve">       </w:t>
      </w:r>
      <w:r w:rsidRPr="002C0ADF">
        <w:rPr>
          <w:b/>
          <w:i/>
          <w:color w:val="C60638"/>
          <w:sz w:val="36"/>
          <w:szCs w:val="36"/>
        </w:rPr>
        <w:t>Теоретичний блок</w:t>
      </w:r>
      <w:r w:rsidRPr="002C0ADF">
        <w:rPr>
          <w:color w:val="C60638"/>
        </w:rPr>
        <w:t xml:space="preserve"> </w:t>
      </w:r>
      <w:r w:rsidRPr="00A43D63">
        <w:t>спрямований на ознайомлення з сучасними цифровими технологіями, які  дозволяють зробити процес навчання мобільним, диференційованим та індивідуальним. При цьому технології не замінюють викладача, а доповнюють його.</w:t>
      </w:r>
    </w:p>
    <w:p w:rsidR="000D705A" w:rsidRPr="00691889" w:rsidRDefault="000D705A" w:rsidP="000D705A">
      <w:pPr>
        <w:pStyle w:val="af4"/>
        <w:spacing w:line="276" w:lineRule="auto"/>
        <w:jc w:val="both"/>
        <w:rPr>
          <w:sz w:val="28"/>
          <w:szCs w:val="28"/>
        </w:rPr>
      </w:pPr>
      <w:r w:rsidRPr="00691889">
        <w:rPr>
          <w:sz w:val="28"/>
          <w:szCs w:val="28"/>
        </w:rPr>
        <w:t xml:space="preserve">             В умовах воєнного стану з метою оптимізації освітнього процесу, стимулювання інтересу до навчання та розвитку пізнавального інтересу здобувачів освіти необхідно використовувати сучасні технології візуалізації навчального матеріалу для організації дистанційного та змішаного навчання .</w:t>
      </w:r>
      <w:r>
        <w:rPr>
          <w:sz w:val="28"/>
          <w:szCs w:val="28"/>
        </w:rPr>
        <w:t xml:space="preserve"> Було розглянуто наступні освітні сервіси:</w:t>
      </w:r>
    </w:p>
    <w:p w:rsidR="000D705A" w:rsidRPr="0024107B" w:rsidRDefault="000D705A" w:rsidP="000D705A">
      <w:pPr>
        <w:pStyle w:val="af4"/>
        <w:numPr>
          <w:ilvl w:val="0"/>
          <w:numId w:val="32"/>
        </w:numPr>
        <w:spacing w:line="276" w:lineRule="auto"/>
        <w:jc w:val="both"/>
        <w:rPr>
          <w:b/>
          <w:bCs/>
          <w:color w:val="000000"/>
          <w:sz w:val="28"/>
          <w:szCs w:val="28"/>
        </w:rPr>
      </w:pPr>
      <w:r>
        <w:rPr>
          <w:b/>
          <w:sz w:val="28"/>
          <w:szCs w:val="28"/>
        </w:rPr>
        <w:lastRenderedPageBreak/>
        <w:t xml:space="preserve"> </w:t>
      </w:r>
      <w:r w:rsidRPr="0024107B">
        <w:rPr>
          <w:b/>
          <w:sz w:val="28"/>
          <w:szCs w:val="28"/>
        </w:rPr>
        <w:t>«</w:t>
      </w:r>
      <w:r w:rsidRPr="00380E6C">
        <w:rPr>
          <w:b/>
          <w:bCs/>
          <w:color w:val="000000"/>
          <w:sz w:val="28"/>
          <w:szCs w:val="28"/>
        </w:rPr>
        <w:t>Створення цифрового уро</w:t>
      </w:r>
      <w:r>
        <w:rPr>
          <w:b/>
          <w:bCs/>
          <w:color w:val="000000"/>
          <w:sz w:val="28"/>
          <w:szCs w:val="28"/>
        </w:rPr>
        <w:t>ку за допомогою 3D візуалізації    і</w:t>
      </w:r>
      <w:r w:rsidRPr="00380E6C">
        <w:rPr>
          <w:b/>
          <w:bCs/>
          <w:color w:val="000000"/>
          <w:sz w:val="28"/>
          <w:szCs w:val="28"/>
        </w:rPr>
        <w:t xml:space="preserve">нтерактивної </w:t>
      </w:r>
      <w:r>
        <w:rPr>
          <w:b/>
          <w:bCs/>
          <w:color w:val="000000"/>
          <w:sz w:val="28"/>
          <w:szCs w:val="28"/>
        </w:rPr>
        <w:t xml:space="preserve">            </w:t>
      </w:r>
      <w:r w:rsidRPr="00380E6C">
        <w:rPr>
          <w:b/>
          <w:bCs/>
          <w:color w:val="000000"/>
          <w:sz w:val="28"/>
          <w:szCs w:val="28"/>
        </w:rPr>
        <w:t>освітньої програми Moza Book</w:t>
      </w:r>
      <w:r>
        <w:rPr>
          <w:b/>
          <w:bCs/>
          <w:color w:val="000000"/>
        </w:rPr>
        <w:t>»</w:t>
      </w:r>
    </w:p>
    <w:p w:rsidR="000D705A" w:rsidRDefault="000D705A" w:rsidP="000D705A">
      <w:pPr>
        <w:jc w:val="both"/>
        <w:rPr>
          <w:lang w:val="uk-UA"/>
        </w:rPr>
      </w:pPr>
      <w:r w:rsidRPr="00F51DF6">
        <w:rPr>
          <w:lang w:val="uk-UA"/>
        </w:rPr>
        <w:t xml:space="preserve">Пропонований до уваги педагогічних працівників один із нових педагогічних інструментів, інтерактивне освітнє програмне забезпечення </w:t>
      </w:r>
      <w:r w:rsidRPr="00F51DF6">
        <w:t>mozaBook</w:t>
      </w:r>
      <w:r w:rsidRPr="00F51DF6">
        <w:rPr>
          <w:lang w:val="uk-UA"/>
        </w:rPr>
        <w:t xml:space="preserve">,  надає змогу реалізовувати моделі статичних і динамічних, реальних і абстрактних об’єктів, використовувати різні способи ілюстративного супроводу викладання навчального матеріалу, подання його ключових положень, відтворення основних зв’язків. </w:t>
      </w:r>
      <w:r w:rsidRPr="001459EB">
        <w:rPr>
          <w:lang w:val="uk-UA"/>
        </w:rPr>
        <w:t xml:space="preserve">Доповідач мав на меті показати широкий спектр використання програмного забезпечення </w:t>
      </w:r>
      <w:r w:rsidRPr="00F51DF6">
        <w:t>mozaBook</w:t>
      </w:r>
      <w:r w:rsidRPr="001459EB">
        <w:rPr>
          <w:lang w:val="uk-UA"/>
        </w:rPr>
        <w:t xml:space="preserve"> . який дозволяє інтенсифікувати освітній процес в умовах воєнного стану, урізноманітніти інструментарій уроків  за рахунок численних ілюстраційних, анімаційних і творчих презентаційних можливостей.  </w:t>
      </w:r>
      <w:r w:rsidRPr="00F51DF6">
        <w:t xml:space="preserve">Кожен педагог може працювати в системі дистанційно, використовуючи вже наявний у програмі контент (конструктор занять для створення інтерактивних завдань з елементами гри, інтерактивних слайдів, уроків, інтерактивних робочих аркушів, опорних конспектів, візуальних навчальних матеріалів у вигляді 3D зображень та відео) і електронні </w:t>
      </w:r>
      <w:proofErr w:type="gramStart"/>
      <w:r w:rsidRPr="00F51DF6">
        <w:t>п</w:t>
      </w:r>
      <w:proofErr w:type="gramEnd"/>
      <w:r w:rsidRPr="00F51DF6">
        <w:t>ідручники або створювати власний конспект уроку.</w:t>
      </w:r>
      <w:r>
        <w:rPr>
          <w:lang w:val="uk-UA"/>
        </w:rPr>
        <w:t xml:space="preserve"> </w:t>
      </w:r>
      <w:r w:rsidRPr="00F51DF6">
        <w:t>Використовуючи ін</w:t>
      </w:r>
      <w:r>
        <w:t xml:space="preserve">терактивні елементи медіатеки, </w:t>
      </w:r>
      <w:r w:rsidRPr="00F51DF6">
        <w:t xml:space="preserve"> за допомогою вбудованого редактора завдань mozaBook можуть легко створювати завдання (одна або багато відповідей, створення пар, ланцюжки, заповнення таблиць, набори).</w:t>
      </w:r>
    </w:p>
    <w:p w:rsidR="000D705A" w:rsidRDefault="000D705A" w:rsidP="000D705A">
      <w:pPr>
        <w:pStyle w:val="af4"/>
        <w:numPr>
          <w:ilvl w:val="0"/>
          <w:numId w:val="32"/>
        </w:numPr>
        <w:spacing w:line="276" w:lineRule="auto"/>
        <w:jc w:val="both"/>
        <w:rPr>
          <w:b/>
          <w:bCs/>
          <w:color w:val="000000"/>
          <w:sz w:val="28"/>
          <w:szCs w:val="28"/>
        </w:rPr>
      </w:pPr>
      <w:r>
        <w:t xml:space="preserve"> </w:t>
      </w:r>
      <w:r w:rsidRPr="0024107B">
        <w:rPr>
          <w:b/>
          <w:i/>
          <w:sz w:val="28"/>
          <w:szCs w:val="28"/>
        </w:rPr>
        <w:t>«</w:t>
      </w:r>
      <w:r w:rsidRPr="0024107B">
        <w:rPr>
          <w:b/>
          <w:bCs/>
          <w:color w:val="000000"/>
          <w:sz w:val="28"/>
          <w:szCs w:val="28"/>
        </w:rPr>
        <w:t>Цифровий інструментарій майстра виробничого навчання: “Знайомство з Genially”»</w:t>
      </w:r>
    </w:p>
    <w:p w:rsidR="000D705A" w:rsidRPr="005D1AD7" w:rsidRDefault="000D705A" w:rsidP="000D705A">
      <w:pPr>
        <w:jc w:val="both"/>
        <w:rPr>
          <w:lang w:val="uk-UA"/>
        </w:rPr>
      </w:pPr>
      <w:r>
        <w:rPr>
          <w:lang w:val="uk-UA"/>
        </w:rPr>
        <w:t xml:space="preserve"> </w:t>
      </w:r>
      <w:r w:rsidRPr="005D1AD7">
        <w:rPr>
          <w:lang w:val="uk-UA"/>
        </w:rPr>
        <w:t xml:space="preserve">Ще один з розглянутих онлайн-сервісів це </w:t>
      </w:r>
      <w:hyperlink r:id="rId9" w:history="1">
        <w:r w:rsidRPr="005D1AD7">
          <w:rPr>
            <w:rStyle w:val="aa"/>
          </w:rPr>
          <w:t>Genial</w:t>
        </w:r>
        <w:r w:rsidRPr="005D1AD7">
          <w:rPr>
            <w:rStyle w:val="aa"/>
            <w:lang w:val="uk-UA"/>
          </w:rPr>
          <w:t>.</w:t>
        </w:r>
        <w:r w:rsidRPr="005D1AD7">
          <w:rPr>
            <w:rStyle w:val="aa"/>
          </w:rPr>
          <w:t>ly</w:t>
        </w:r>
      </w:hyperlink>
      <w:r w:rsidRPr="005D1AD7">
        <w:t> </w:t>
      </w:r>
      <w:r w:rsidRPr="005D1AD7">
        <w:rPr>
          <w:lang w:val="uk-UA"/>
        </w:rPr>
        <w:t>– для створення чудового інтерактивного контенту: презентацій, мультимедійних плакатів, ігор, інфографік тощо.</w:t>
      </w:r>
      <w:r w:rsidRPr="005D1AD7">
        <w:t> </w:t>
      </w:r>
      <w:r w:rsidRPr="005D1AD7">
        <w:rPr>
          <w:lang w:val="uk-UA"/>
        </w:rPr>
        <w:t>Інтерактивний плакат – це спосіб візуалізації інформації на основі одного зображення, до якого «мітками» (інтерактивними точками) прикріплюються посилання на вебресурси, інтернет-документи, мультимедійні об’єкти: відео, аудіо, презентації, слайд-шоу, ігри, опитування тощо.</w:t>
      </w:r>
      <w:r w:rsidRPr="005D1AD7">
        <w:t xml:space="preserve"> В доповіді була </w:t>
      </w:r>
      <w:proofErr w:type="gramStart"/>
      <w:r w:rsidRPr="005D1AD7">
        <w:t>показана</w:t>
      </w:r>
      <w:proofErr w:type="gramEnd"/>
      <w:r w:rsidRPr="005D1AD7">
        <w:t xml:space="preserve"> головна перевага мультимедійного плакату. А саме те, що учень може знайомитися з інформацією у будь-якому зручному порядку. Він може відкривати лише ті </w:t>
      </w:r>
      <w:proofErr w:type="gramStart"/>
      <w:r w:rsidRPr="005D1AD7">
        <w:t>матер</w:t>
      </w:r>
      <w:proofErr w:type="gramEnd"/>
      <w:r w:rsidRPr="005D1AD7">
        <w:t xml:space="preserve">іали, що, наприклад, виявилися трошки складнішими та вимагають уточнення. </w:t>
      </w:r>
      <w:proofErr w:type="gramStart"/>
      <w:r w:rsidRPr="005D1AD7">
        <w:t>Кр</w:t>
      </w:r>
      <w:proofErr w:type="gramEnd"/>
      <w:r w:rsidRPr="005D1AD7">
        <w:t>ім того, дітям подобається досліджувати та знаходити інтерактивні зони, відкривати віртуальні віконця з текстом чи картинками. </w:t>
      </w:r>
      <w:r>
        <w:rPr>
          <w:lang w:val="uk-UA"/>
        </w:rPr>
        <w:t>Показане майстром й</w:t>
      </w:r>
      <w:r w:rsidRPr="005D1AD7">
        <w:t xml:space="preserve">ого </w:t>
      </w:r>
      <w:r>
        <w:rPr>
          <w:lang w:val="uk-UA"/>
        </w:rPr>
        <w:t xml:space="preserve">практичне </w:t>
      </w:r>
      <w:r w:rsidRPr="005D1AD7">
        <w:t xml:space="preserve">використання </w:t>
      </w:r>
      <w:r>
        <w:rPr>
          <w:lang w:val="uk-UA"/>
        </w:rPr>
        <w:t xml:space="preserve"> та уроках професійно-теоретичної підготовки  </w:t>
      </w:r>
      <w:r w:rsidRPr="005D1AD7">
        <w:t>допоможе в цікавій та доступній формі ознайомитися з новим матеріалом, засвоїти ключові поняття, загальні закономірності.</w:t>
      </w:r>
    </w:p>
    <w:p w:rsidR="000D705A" w:rsidRDefault="000D705A" w:rsidP="000D705A">
      <w:pPr>
        <w:pStyle w:val="af4"/>
        <w:numPr>
          <w:ilvl w:val="0"/>
          <w:numId w:val="32"/>
        </w:numPr>
        <w:spacing w:line="276" w:lineRule="auto"/>
        <w:jc w:val="both"/>
        <w:rPr>
          <w:sz w:val="28"/>
          <w:szCs w:val="28"/>
        </w:rPr>
      </w:pPr>
      <w:r w:rsidRPr="00762692">
        <w:rPr>
          <w:b/>
          <w:sz w:val="28"/>
          <w:szCs w:val="28"/>
        </w:rPr>
        <w:t>«Поради практичного психолога: підтримка учасників освітнього процесу»</w:t>
      </w:r>
      <w:r>
        <w:rPr>
          <w:sz w:val="28"/>
          <w:szCs w:val="28"/>
        </w:rPr>
        <w:t xml:space="preserve"> </w:t>
      </w:r>
    </w:p>
    <w:p w:rsidR="000D705A" w:rsidRDefault="000D705A" w:rsidP="000D705A">
      <w:pPr>
        <w:jc w:val="both"/>
        <w:rPr>
          <w:lang w:val="uk-UA"/>
        </w:rPr>
      </w:pPr>
      <w:r w:rsidRPr="00164EA1">
        <w:t> </w:t>
      </w:r>
      <w:r>
        <w:rPr>
          <w:lang w:val="uk-UA"/>
        </w:rPr>
        <w:t xml:space="preserve">       </w:t>
      </w:r>
      <w:r w:rsidRPr="00164EA1">
        <w:t xml:space="preserve">Важливий емоційний настрій учасників, правильна психологічна установка, особливо сьогодні, коли війна в Україні стала стресом </w:t>
      </w:r>
      <w:proofErr w:type="gramStart"/>
      <w:r w:rsidRPr="00164EA1">
        <w:t>для</w:t>
      </w:r>
      <w:proofErr w:type="gramEnd"/>
      <w:r w:rsidRPr="00164EA1">
        <w:t xml:space="preserve"> усіх учасників освітнього </w:t>
      </w:r>
      <w:r w:rsidRPr="00164EA1">
        <w:lastRenderedPageBreak/>
        <w:t>процесу. За таких умов істотно зростає роль педагогічних працівників, які можуть надавати першу психологічну допомогу та </w:t>
      </w:r>
      <w:proofErr w:type="gramStart"/>
      <w:r w:rsidRPr="00164EA1">
        <w:t>п</w:t>
      </w:r>
      <w:proofErr w:type="gramEnd"/>
      <w:r w:rsidRPr="00164EA1">
        <w:t xml:space="preserve">ідтримку. Практичні поради, як може </w:t>
      </w:r>
      <w:r>
        <w:rPr>
          <w:lang w:val="uk-UA"/>
        </w:rPr>
        <w:t xml:space="preserve">педагог </w:t>
      </w:r>
      <w:r w:rsidRPr="00164EA1">
        <w:t>допомогти собі та учням впоратися зі стресом і його наслідками, емоційно налаштувати на урок, на </w:t>
      </w:r>
      <w:proofErr w:type="gramStart"/>
      <w:r w:rsidRPr="00164EA1">
        <w:t>пл</w:t>
      </w:r>
      <w:proofErr w:type="gramEnd"/>
      <w:r w:rsidRPr="00164EA1">
        <w:t>ідну роботу, а також різноманітні психологічні вправи</w:t>
      </w:r>
      <w:r>
        <w:rPr>
          <w:lang w:val="uk-UA"/>
        </w:rPr>
        <w:t xml:space="preserve"> важливі, </w:t>
      </w:r>
      <w:r w:rsidRPr="00164EA1">
        <w:rPr>
          <w:lang w:val="uk-UA"/>
        </w:rPr>
        <w:t xml:space="preserve"> як для її оптимізації, так і для забезпечення здорового способу життя, ефективної са</w:t>
      </w:r>
      <w:r>
        <w:rPr>
          <w:lang w:val="uk-UA"/>
        </w:rPr>
        <w:t xml:space="preserve">морегуляції психічної стійкості. </w:t>
      </w:r>
      <w:r w:rsidRPr="00164EA1">
        <w:rPr>
          <w:lang w:val="uk-UA"/>
        </w:rPr>
        <w:t xml:space="preserve">Результати дослідження показали, що зміст психологічного супроводу повністю обумовлений цілями професійної діяльності педагогічних працівників та інтересами конкретної людини. </w:t>
      </w:r>
    </w:p>
    <w:p w:rsidR="000D705A" w:rsidRDefault="000D705A" w:rsidP="000D705A">
      <w:pPr>
        <w:jc w:val="both"/>
        <w:rPr>
          <w:lang w:val="uk-UA"/>
        </w:rPr>
      </w:pPr>
      <w:r w:rsidRPr="002C0ADF">
        <w:rPr>
          <w:b/>
          <w:i/>
          <w:color w:val="C60638"/>
          <w:sz w:val="36"/>
          <w:szCs w:val="36"/>
          <w:lang w:val="uk-UA"/>
        </w:rPr>
        <w:t xml:space="preserve">      Практичн</w:t>
      </w:r>
      <w:r>
        <w:rPr>
          <w:b/>
          <w:i/>
          <w:color w:val="C60638"/>
          <w:sz w:val="36"/>
          <w:szCs w:val="36"/>
          <w:lang w:val="uk-UA"/>
        </w:rPr>
        <w:t>и</w:t>
      </w:r>
      <w:r w:rsidRPr="002C0ADF">
        <w:rPr>
          <w:b/>
          <w:i/>
          <w:color w:val="C60638"/>
          <w:sz w:val="36"/>
          <w:szCs w:val="36"/>
          <w:lang w:val="uk-UA"/>
        </w:rPr>
        <w:t>й блок</w:t>
      </w:r>
      <w:r w:rsidRPr="002C0ADF">
        <w:rPr>
          <w:color w:val="C60638"/>
          <w:lang w:val="uk-UA"/>
        </w:rPr>
        <w:t xml:space="preserve">  </w:t>
      </w:r>
      <w:r w:rsidRPr="008B496F">
        <w:rPr>
          <w:lang w:val="uk-UA"/>
        </w:rPr>
        <w:t>проходила у формі методичної панорами, під час якої присутні педагоги ознайомилися з досвідом педагогічної діяльності</w:t>
      </w:r>
      <w:r>
        <w:rPr>
          <w:lang w:val="uk-UA"/>
        </w:rPr>
        <w:t xml:space="preserve">. </w:t>
      </w:r>
      <w:r>
        <w:t>STEM</w:t>
      </w:r>
      <w:r w:rsidRPr="0059366C">
        <w:rPr>
          <w:lang w:val="uk-UA"/>
        </w:rPr>
        <w:t>-освіта є одним із важливих трендів розвитку української освітньої системи</w:t>
      </w:r>
      <w:r>
        <w:rPr>
          <w:lang w:val="uk-UA"/>
        </w:rPr>
        <w:t xml:space="preserve">. </w:t>
      </w:r>
      <w:r w:rsidRPr="0059366C">
        <w:rPr>
          <w:lang w:val="uk-UA"/>
        </w:rPr>
        <w:t xml:space="preserve">Вона надає можливість реалізувати інтегрований, міждисциплінарний і проектний підхід до навчання, формувати ключові компетентності у дітей. </w:t>
      </w:r>
      <w:r>
        <w:rPr>
          <w:lang w:val="uk-UA"/>
        </w:rPr>
        <w:t>Педагогічні працівники поділилися своїм досвідом.</w:t>
      </w:r>
    </w:p>
    <w:p w:rsidR="000D705A" w:rsidRPr="00691889" w:rsidRDefault="000D705A" w:rsidP="000D705A">
      <w:pPr>
        <w:pStyle w:val="a7"/>
        <w:numPr>
          <w:ilvl w:val="0"/>
          <w:numId w:val="32"/>
        </w:numPr>
        <w:jc w:val="both"/>
        <w:rPr>
          <w:rFonts w:eastAsia="Times New Roman"/>
          <w:lang w:val="uk-UA"/>
        </w:rPr>
      </w:pPr>
      <w:r w:rsidRPr="00691889">
        <w:rPr>
          <w:rFonts w:eastAsia="Times New Roman"/>
          <w:b/>
          <w:lang w:val="uk-UA"/>
        </w:rPr>
        <w:t>«Презентація навчального посібника « Основи енергоефективності та енергозбереження»</w:t>
      </w:r>
    </w:p>
    <w:p w:rsidR="000D705A" w:rsidRPr="00F35275" w:rsidRDefault="000D705A" w:rsidP="000D705A">
      <w:pPr>
        <w:pStyle w:val="af4"/>
        <w:numPr>
          <w:ilvl w:val="0"/>
          <w:numId w:val="32"/>
        </w:numPr>
        <w:spacing w:line="276" w:lineRule="auto"/>
        <w:jc w:val="both"/>
        <w:rPr>
          <w:b/>
          <w:color w:val="000000"/>
          <w:sz w:val="28"/>
          <w:szCs w:val="28"/>
        </w:rPr>
      </w:pPr>
      <w:r w:rsidRPr="003A301A">
        <w:rPr>
          <w:b/>
          <w:sz w:val="28"/>
          <w:szCs w:val="28"/>
        </w:rPr>
        <w:t>«</w:t>
      </w:r>
      <w:r w:rsidRPr="003A301A">
        <w:rPr>
          <w:b/>
          <w:color w:val="000000"/>
          <w:sz w:val="28"/>
          <w:szCs w:val="28"/>
        </w:rPr>
        <w:t xml:space="preserve">Реалізація STEAM-освіти на уроках енергоефективності для професії </w:t>
      </w:r>
      <w:r>
        <w:rPr>
          <w:b/>
          <w:color w:val="000000"/>
          <w:sz w:val="28"/>
          <w:szCs w:val="28"/>
        </w:rPr>
        <w:t xml:space="preserve">   </w:t>
      </w:r>
      <w:r w:rsidRPr="003A301A">
        <w:rPr>
          <w:b/>
          <w:color w:val="000000"/>
          <w:sz w:val="28"/>
          <w:szCs w:val="28"/>
        </w:rPr>
        <w:t>“Верстатник широкого профілю”</w:t>
      </w:r>
      <w:r>
        <w:rPr>
          <w:b/>
          <w:color w:val="000000"/>
          <w:sz w:val="28"/>
          <w:szCs w:val="28"/>
        </w:rPr>
        <w:t>»</w:t>
      </w:r>
    </w:p>
    <w:p w:rsidR="000D705A" w:rsidRPr="00661C4C" w:rsidRDefault="000D705A" w:rsidP="000D705A">
      <w:pPr>
        <w:jc w:val="both"/>
        <w:rPr>
          <w:lang w:val="uk-UA"/>
        </w:rPr>
      </w:pPr>
      <w:r>
        <w:rPr>
          <w:lang w:val="uk-UA"/>
        </w:rPr>
        <w:t>Р</w:t>
      </w:r>
      <w:r w:rsidRPr="00193FB8">
        <w:rPr>
          <w:lang w:val="uk-UA"/>
        </w:rPr>
        <w:t xml:space="preserve">озроблена практична робота та створений навчальний посібник </w:t>
      </w:r>
      <w:r w:rsidRPr="008B496F">
        <w:rPr>
          <w:lang w:val="uk-UA"/>
        </w:rPr>
        <w:t>у практичній діял</w:t>
      </w:r>
      <w:r w:rsidRPr="00193FB8">
        <w:rPr>
          <w:lang w:val="uk-UA"/>
        </w:rPr>
        <w:t xml:space="preserve">ьності педагогічного працівника </w:t>
      </w:r>
      <w:r w:rsidRPr="008B496F">
        <w:rPr>
          <w:lang w:val="uk-UA"/>
        </w:rPr>
        <w:t>надає можливість інтенсифікувати процес навчання, підвищити рівен</w:t>
      </w:r>
      <w:r w:rsidRPr="00193FB8">
        <w:rPr>
          <w:lang w:val="uk-UA"/>
        </w:rPr>
        <w:t>ь професійної підготовки викладача</w:t>
      </w:r>
      <w:r w:rsidRPr="008B496F">
        <w:rPr>
          <w:lang w:val="uk-UA"/>
        </w:rPr>
        <w:t>, а також сприяє розвитку наскрізних умінь учнів.</w:t>
      </w:r>
      <w:r w:rsidRPr="00193FB8">
        <w:rPr>
          <w:lang w:val="uk-UA"/>
        </w:rPr>
        <w:t xml:space="preserve"> Поєднання  </w:t>
      </w:r>
      <w:r w:rsidRPr="008B496F">
        <w:rPr>
          <w:lang w:val="uk-UA"/>
        </w:rPr>
        <w:t xml:space="preserve"> проєктний та міждисциплінарний підход</w:t>
      </w:r>
      <w:r w:rsidRPr="00193FB8">
        <w:rPr>
          <w:lang w:val="uk-UA"/>
        </w:rPr>
        <w:t xml:space="preserve">ів при підготовці кваліфікованого робітника ,  </w:t>
      </w:r>
      <w:r w:rsidRPr="008B496F">
        <w:t> </w:t>
      </w:r>
      <w:r w:rsidRPr="008B496F">
        <w:rPr>
          <w:lang w:val="uk-UA"/>
        </w:rPr>
        <w:t>інтеграція природничих наук, технології, мат</w:t>
      </w:r>
      <w:r w:rsidRPr="00193FB8">
        <w:rPr>
          <w:lang w:val="uk-UA"/>
        </w:rPr>
        <w:t xml:space="preserve">ематики та інженерної творчості,  </w:t>
      </w:r>
      <w:r w:rsidRPr="008B496F">
        <w:rPr>
          <w:lang w:val="uk-UA"/>
        </w:rPr>
        <w:t xml:space="preserve">вивчення у </w:t>
      </w:r>
      <w:r w:rsidRPr="00193FB8">
        <w:rPr>
          <w:lang w:val="uk-UA"/>
        </w:rPr>
        <w:t>спільній площині  ,  дуже важливе при застосуванні</w:t>
      </w:r>
      <w:r w:rsidRPr="008B496F">
        <w:rPr>
          <w:lang w:val="uk-UA"/>
        </w:rPr>
        <w:t xml:space="preserve"> отриманих знань у реальному житті (</w:t>
      </w:r>
      <w:r w:rsidRPr="008B496F">
        <w:t>STEM</w:t>
      </w:r>
      <w:r w:rsidRPr="008B496F">
        <w:rPr>
          <w:lang w:val="uk-UA"/>
        </w:rPr>
        <w:t xml:space="preserve"> перетворює «суху» теорію на практику і досвід, демонструє, як діти можуть використати отриману інформацію в житті, робить науку цікавою і корисною. </w:t>
      </w:r>
      <w:r w:rsidRPr="00691889">
        <w:rPr>
          <w:lang w:val="uk-UA"/>
        </w:rPr>
        <w:t>Мета створених  наробок</w:t>
      </w:r>
      <w:r>
        <w:rPr>
          <w:lang w:val="uk-UA"/>
        </w:rPr>
        <w:t>:</w:t>
      </w:r>
      <w:r w:rsidRPr="00691889">
        <w:rPr>
          <w:lang w:val="uk-UA"/>
        </w:rPr>
        <w:t xml:space="preserve"> р</w:t>
      </w:r>
      <w:r w:rsidRPr="00661C4C">
        <w:rPr>
          <w:lang w:val="uk-UA"/>
        </w:rPr>
        <w:t>озширити знання учнів про енергозбереження, його значення, важливість, необхідність, сучасність; привернути увагу учнів до проблем використання енергії, економії енергії і енергоресурсів, охорони навколишнього середовища; створити мотивації для зберігання ресурсів та енергії;познайомити учнів з енергетичною проблемою в Україні та способами її розв’язання за допомогою альтернативних джерел енергії; з’ясувати можливості економії енергії; навчитися ефективно використовувати різні джерела енергії.</w:t>
      </w:r>
    </w:p>
    <w:p w:rsidR="000D705A" w:rsidRPr="00691889" w:rsidRDefault="000D705A" w:rsidP="000D705A">
      <w:pPr>
        <w:pStyle w:val="a7"/>
        <w:numPr>
          <w:ilvl w:val="0"/>
          <w:numId w:val="32"/>
        </w:numPr>
        <w:jc w:val="both"/>
        <w:rPr>
          <w:b/>
          <w:lang w:val="uk-UA"/>
        </w:rPr>
      </w:pPr>
      <w:r w:rsidRPr="00691889">
        <w:rPr>
          <w:lang w:val="uk-UA"/>
        </w:rPr>
        <w:t xml:space="preserve"> </w:t>
      </w:r>
      <w:r w:rsidRPr="00691889">
        <w:rPr>
          <w:b/>
          <w:lang w:val="uk-UA"/>
        </w:rPr>
        <w:t xml:space="preserve">«Цифрові інструменти для опитування: застосуємо </w:t>
      </w:r>
      <w:r w:rsidRPr="00691889">
        <w:rPr>
          <w:b/>
          <w:lang w:val="en-US"/>
        </w:rPr>
        <w:t>Slido</w:t>
      </w:r>
      <w:r w:rsidRPr="00691889">
        <w:rPr>
          <w:b/>
          <w:lang w:val="uk-UA"/>
        </w:rPr>
        <w:t>»</w:t>
      </w:r>
    </w:p>
    <w:p w:rsidR="000D705A" w:rsidRPr="00CA4AF5" w:rsidRDefault="000D705A" w:rsidP="000D705A">
      <w:pPr>
        <w:jc w:val="both"/>
        <w:rPr>
          <w:lang w:val="uk-UA"/>
        </w:rPr>
      </w:pPr>
      <w:r>
        <w:rPr>
          <w:lang w:val="uk-UA"/>
        </w:rPr>
        <w:t xml:space="preserve">  </w:t>
      </w:r>
      <w:r w:rsidRPr="004B6B1B">
        <w:t xml:space="preserve">Якісний конструктор опитувань – </w:t>
      </w:r>
      <w:proofErr w:type="gramStart"/>
      <w:r w:rsidRPr="004B6B1B">
        <w:t>це не</w:t>
      </w:r>
      <w:proofErr w:type="gramEnd"/>
      <w:r w:rsidRPr="004B6B1B">
        <w:t xml:space="preserve"> просто інструмент для збирання даних. </w:t>
      </w:r>
      <w:proofErr w:type="gramStart"/>
      <w:r w:rsidRPr="004B6B1B">
        <w:t xml:space="preserve">Це засіб для ефективної взаємодії з цільовою аудиторією, інтеграції Slido </w:t>
      </w:r>
      <w:r>
        <w:rPr>
          <w:lang w:val="uk-UA"/>
        </w:rPr>
        <w:t xml:space="preserve"> </w:t>
      </w:r>
      <w:r w:rsidRPr="004B6B1B">
        <w:t>надає вам усе необхідне, щоб залучити учасників, зафіксувати їхні погляди та зробити так, щоб усі відчули зв’язок – незалежно від того, проводите ви командний дзвінок, трені</w:t>
      </w:r>
      <w:r>
        <w:t xml:space="preserve">нг чи </w:t>
      </w:r>
      <w:r>
        <w:lastRenderedPageBreak/>
        <w:t>нараду для вс</w:t>
      </w:r>
      <w:r>
        <w:rPr>
          <w:lang w:val="uk-UA"/>
        </w:rPr>
        <w:t>ього колективу.</w:t>
      </w:r>
      <w:proofErr w:type="gramEnd"/>
      <w:r w:rsidRPr="004B6B1B">
        <w:t xml:space="preserve"> Дуже зручний, хоч і англомовний, сервіс для опитувань. Надає можливість не лише спікеру ставити запитання, а й самій аудиторії гол</w:t>
      </w:r>
      <w:r>
        <w:t>осувати</w:t>
      </w:r>
      <w:proofErr w:type="gramStart"/>
      <w:r>
        <w:t xml:space="preserve"> ,</w:t>
      </w:r>
      <w:proofErr w:type="gramEnd"/>
      <w:r>
        <w:t xml:space="preserve"> оцінювати </w:t>
      </w:r>
      <w:r w:rsidRPr="004B6B1B">
        <w:t xml:space="preserve"> та виводити докладну аналітику.</w:t>
      </w:r>
      <w:r>
        <w:rPr>
          <w:lang w:val="uk-UA"/>
        </w:rPr>
        <w:t xml:space="preserve"> Так за допомогою цього опитувальника були створені  питання для підведення підсумків онлайн семінару-практикуму.</w:t>
      </w:r>
    </w:p>
    <w:p w:rsidR="000D705A" w:rsidRPr="00CA4AF5" w:rsidRDefault="000D705A" w:rsidP="000D705A">
      <w:pPr>
        <w:jc w:val="both"/>
        <w:rPr>
          <w:lang w:val="uk-UA"/>
        </w:rPr>
      </w:pPr>
      <w:r w:rsidRPr="00CA4AF5">
        <w:rPr>
          <w:lang w:val="uk-UA"/>
        </w:rPr>
        <w:t xml:space="preserve">          </w:t>
      </w:r>
      <w:r>
        <w:rPr>
          <w:lang w:val="uk-UA"/>
        </w:rPr>
        <w:t xml:space="preserve"> </w:t>
      </w:r>
      <w:r w:rsidRPr="00E31E9D">
        <w:rPr>
          <w:rFonts w:eastAsia="Times New Roman"/>
          <w:lang w:val="uk-UA"/>
        </w:rPr>
        <w:t>З метою аналізу ст</w:t>
      </w:r>
      <w:r>
        <w:rPr>
          <w:rFonts w:eastAsia="Times New Roman"/>
          <w:lang w:val="uk-UA"/>
        </w:rPr>
        <w:t>упеня актуальності теми семінару-практикуму</w:t>
      </w:r>
      <w:r w:rsidRPr="00E31E9D">
        <w:rPr>
          <w:rFonts w:eastAsia="Times New Roman"/>
          <w:lang w:val="uk-UA"/>
        </w:rPr>
        <w:t xml:space="preserve"> та можливості використання отриманої теоретичної інформації методист-керівник проводить для учасників </w:t>
      </w:r>
      <w:r w:rsidRPr="00E31E9D">
        <w:rPr>
          <w:rFonts w:eastAsia="Times New Roman"/>
          <w:b/>
          <w:lang w:val="uk-UA"/>
        </w:rPr>
        <w:t>рефлексію професійної діяльності</w:t>
      </w:r>
      <w:r>
        <w:rPr>
          <w:rFonts w:eastAsia="Times New Roman"/>
          <w:i/>
          <w:lang w:val="uk-UA"/>
        </w:rPr>
        <w:t xml:space="preserve"> </w:t>
      </w:r>
      <w:r w:rsidRPr="00EA5B7F">
        <w:rPr>
          <w:rFonts w:eastAsia="Times New Roman"/>
          <w:b/>
          <w:i/>
          <w:color w:val="0070C0"/>
          <w:lang w:val="uk-UA"/>
        </w:rPr>
        <w:t xml:space="preserve">(опитування за допомогою </w:t>
      </w:r>
      <w:r w:rsidRPr="00EA5B7F">
        <w:rPr>
          <w:b/>
          <w:i/>
          <w:color w:val="0070C0"/>
        </w:rPr>
        <w:t>Google</w:t>
      </w:r>
      <w:r w:rsidRPr="00EA5B7F">
        <w:rPr>
          <w:b/>
          <w:i/>
          <w:color w:val="0070C0"/>
          <w:lang w:val="uk-UA"/>
        </w:rPr>
        <w:t xml:space="preserve"> </w:t>
      </w:r>
      <w:r w:rsidRPr="00EA5B7F">
        <w:rPr>
          <w:b/>
          <w:i/>
          <w:color w:val="0070C0"/>
        </w:rPr>
        <w:t>Forms</w:t>
      </w:r>
      <w:r>
        <w:rPr>
          <w:b/>
          <w:i/>
          <w:color w:val="0070C0"/>
          <w:lang w:val="uk-UA"/>
        </w:rPr>
        <w:t xml:space="preserve">). </w:t>
      </w:r>
      <w:r>
        <w:rPr>
          <w:lang w:val="uk-UA"/>
        </w:rPr>
        <w:t xml:space="preserve"> Використання методик самоаналізу освітньої діяльності та професійної компетентності педагогів , дає змогу  </w:t>
      </w:r>
      <w:r>
        <w:rPr>
          <w:szCs w:val="28"/>
          <w:lang w:val="uk-UA"/>
        </w:rPr>
        <w:t xml:space="preserve">визначити </w:t>
      </w:r>
      <w:r w:rsidRPr="00AD4274">
        <w:rPr>
          <w:szCs w:val="28"/>
          <w:lang w:val="uk-UA"/>
        </w:rPr>
        <w:t>рів</w:t>
      </w:r>
      <w:r>
        <w:rPr>
          <w:szCs w:val="28"/>
          <w:lang w:val="uk-UA"/>
        </w:rPr>
        <w:t>ень</w:t>
      </w:r>
      <w:r w:rsidRPr="00AD4274">
        <w:rPr>
          <w:szCs w:val="28"/>
          <w:lang w:val="uk-UA"/>
        </w:rPr>
        <w:t xml:space="preserve"> реалізації своїх творчих здібносте</w:t>
      </w:r>
      <w:r>
        <w:rPr>
          <w:szCs w:val="28"/>
          <w:lang w:val="uk-UA"/>
        </w:rPr>
        <w:t xml:space="preserve">й, знань, свого професіоналізму, досягнення </w:t>
      </w:r>
      <w:r w:rsidRPr="00AD4274">
        <w:rPr>
          <w:szCs w:val="28"/>
          <w:lang w:val="uk-UA"/>
        </w:rPr>
        <w:t xml:space="preserve"> конкретної важливої для себе мети. </w:t>
      </w:r>
      <w:r w:rsidRPr="008F24E6">
        <w:rPr>
          <w:szCs w:val="28"/>
          <w:lang w:val="uk-UA"/>
        </w:rPr>
        <w:t xml:space="preserve">Це створює «ситуацію успіху». </w:t>
      </w:r>
      <w:r>
        <w:rPr>
          <w:szCs w:val="28"/>
          <w:lang w:val="uk-UA"/>
        </w:rPr>
        <w:t xml:space="preserve">Результат анкетування </w:t>
      </w:r>
      <w:r w:rsidRPr="008F24E6">
        <w:rPr>
          <w:szCs w:val="28"/>
          <w:lang w:val="uk-UA"/>
        </w:rPr>
        <w:t xml:space="preserve">стає важливим мотиваційним чинником для всіх членів колективу. </w:t>
      </w:r>
      <w:r w:rsidRPr="00CA4AF5">
        <w:rPr>
          <w:lang w:val="uk-UA"/>
        </w:rPr>
        <w:t xml:space="preserve">Опитування  в </w:t>
      </w:r>
      <w:r w:rsidRPr="00CA4AF5">
        <w:t>Google</w:t>
      </w:r>
      <w:r w:rsidRPr="00CA4AF5">
        <w:rPr>
          <w:lang w:val="uk-UA"/>
        </w:rPr>
        <w:t xml:space="preserve"> </w:t>
      </w:r>
      <w:r w:rsidRPr="00CA4AF5">
        <w:t>Forms</w:t>
      </w:r>
      <w:r w:rsidRPr="00CA4AF5">
        <w:rPr>
          <w:lang w:val="uk-UA"/>
        </w:rPr>
        <w:t>, створене для отримання зворотного зв'язку в формі відповідей на запитання , має на меті визначення рівня професійної компетентності та напрямків методичної роботи в освітньому закладі</w:t>
      </w:r>
      <w:r>
        <w:rPr>
          <w:lang w:val="uk-UA"/>
        </w:rPr>
        <w:t xml:space="preserve">. </w:t>
      </w:r>
      <w:r w:rsidRPr="00CA4AF5">
        <w:rPr>
          <w:lang w:val="uk-UA"/>
        </w:rPr>
        <w:t xml:space="preserve"> </w:t>
      </w:r>
    </w:p>
    <w:p w:rsidR="000D705A" w:rsidRPr="00AB4AF9" w:rsidRDefault="000D705A" w:rsidP="000D705A">
      <w:pPr>
        <w:jc w:val="both"/>
      </w:pPr>
      <w:r>
        <w:rPr>
          <w:lang w:val="uk-UA"/>
        </w:rPr>
        <w:t xml:space="preserve">             </w:t>
      </w:r>
      <w:r w:rsidRPr="00691889">
        <w:t xml:space="preserve">Сучасний </w:t>
      </w:r>
      <w:proofErr w:type="gramStart"/>
      <w:r w:rsidRPr="00691889">
        <w:t>св</w:t>
      </w:r>
      <w:proofErr w:type="gramEnd"/>
      <w:r w:rsidRPr="00691889">
        <w:t>іт стрімко розвивається, а разом з ним змінюється й система освіти. У</w:t>
      </w:r>
      <w:r w:rsidRPr="00193FB8">
        <w:t xml:space="preserve"> нашому інформаційному суспільстві, де швидкість змін надзвичайно висока, важливо знайти ефективні способи навчання, які відповідають потреба</w:t>
      </w:r>
      <w:r>
        <w:t xml:space="preserve">м сучасного </w:t>
      </w:r>
      <w:r>
        <w:rPr>
          <w:lang w:val="uk-UA"/>
        </w:rPr>
        <w:t>здобувача освіти</w:t>
      </w:r>
      <w:r w:rsidRPr="00193FB8">
        <w:t>.</w:t>
      </w:r>
      <w:r>
        <w:rPr>
          <w:lang w:val="uk-UA"/>
        </w:rPr>
        <w:t xml:space="preserve"> П</w:t>
      </w:r>
      <w:r w:rsidRPr="00AB4AF9">
        <w:rPr>
          <w:lang w:val="uk-UA"/>
        </w:rPr>
        <w:t xml:space="preserve">оєднання </w:t>
      </w:r>
      <w:r>
        <w:rPr>
          <w:lang w:val="uk-UA"/>
        </w:rPr>
        <w:t>педагога</w:t>
      </w:r>
      <w:r w:rsidRPr="00AB4AF9">
        <w:rPr>
          <w:lang w:val="uk-UA"/>
        </w:rPr>
        <w:t xml:space="preserve"> зі штучним інтелектом є майбутнім напрямком у сфері освіти.</w:t>
      </w:r>
      <w:r>
        <w:rPr>
          <w:lang w:val="uk-UA"/>
        </w:rPr>
        <w:t xml:space="preserve"> Тому знайомство на семінарі з можливостями  штучного інтелекту в освіті, в</w:t>
      </w:r>
      <w:r w:rsidRPr="00AB4AF9">
        <w:rPr>
          <w:lang w:val="uk-UA"/>
        </w:rPr>
        <w:t xml:space="preserve">икористання штучного інтелекту (ШІ) разом з роллю </w:t>
      </w:r>
      <w:r>
        <w:rPr>
          <w:lang w:val="uk-UA"/>
        </w:rPr>
        <w:t>педагога</w:t>
      </w:r>
      <w:r w:rsidRPr="00AB4AF9">
        <w:rPr>
          <w:lang w:val="uk-UA"/>
        </w:rPr>
        <w:t xml:space="preserve"> </w:t>
      </w:r>
      <w:r w:rsidRPr="001E7025">
        <w:rPr>
          <w:lang w:val="uk-UA"/>
        </w:rPr>
        <w:t>може сприяти підвищенню ефективності навчання</w:t>
      </w:r>
      <w:r>
        <w:rPr>
          <w:lang w:val="uk-UA"/>
        </w:rPr>
        <w:t xml:space="preserve">. Головною метою при розгляді цього питання, було показати , що </w:t>
      </w:r>
      <w:r w:rsidRPr="001E7025">
        <w:t xml:space="preserve">ШІ  відкриває </w:t>
      </w:r>
      <w:r w:rsidRPr="001E7025">
        <w:rPr>
          <w:lang w:val="uk-UA"/>
        </w:rPr>
        <w:t xml:space="preserve">нові можливості для доступу до якісної освіти для всіх. </w:t>
      </w:r>
      <w:r w:rsidRPr="001E7025">
        <w:t xml:space="preserve">Він може функціонувати в онлайн-середовищі, надавати віддалений доступ до знань та навчання, зокрема для тих, хто мешкає в </w:t>
      </w:r>
      <w:proofErr w:type="gramStart"/>
      <w:r w:rsidRPr="001E7025">
        <w:t>в</w:t>
      </w:r>
      <w:proofErr w:type="gramEnd"/>
      <w:r w:rsidRPr="001E7025">
        <w:t xml:space="preserve">іддалених регіонах або має обмежені можливості. Використання ШІ допоможе  створити глобальну освітню спільноту, де кожна людина може мати рівні можливості навчання, </w:t>
      </w:r>
      <w:r w:rsidRPr="001E7025">
        <w:rPr>
          <w:lang w:val="uk-UA"/>
        </w:rPr>
        <w:t>забезпечити індивідуалізоване навчання</w:t>
      </w:r>
      <w:r w:rsidRPr="001E7025">
        <w:t xml:space="preserve"> Кожен учень</w:t>
      </w:r>
      <w:r w:rsidRPr="00AB4AF9">
        <w:t xml:space="preserve"> має свої потреби, здібності та темп навчання. Штучний інтелект здатен адаптуватися до індивідуальних потреб учня, аналізуючи його навчальні досягнення, слабкі місця та інтереси. Це дозволяє створити персоналізовані програми навчання, які допомагають учням краще розуміти та запам’ятовувати матеріал.</w:t>
      </w:r>
    </w:p>
    <w:p w:rsidR="000D705A" w:rsidRPr="00691889" w:rsidRDefault="000D705A" w:rsidP="000D705A">
      <w:pPr>
        <w:jc w:val="both"/>
        <w:rPr>
          <w:lang w:val="uk-UA"/>
        </w:rPr>
      </w:pPr>
      <w:r>
        <w:rPr>
          <w:lang w:val="uk-UA"/>
        </w:rPr>
        <w:t xml:space="preserve">  Презентація за посиланням  </w:t>
      </w:r>
      <w:hyperlink r:id="rId10" w:history="1">
        <w:r w:rsidRPr="00205473">
          <w:rPr>
            <w:rStyle w:val="aa"/>
            <w:lang w:val="uk-UA"/>
          </w:rPr>
          <w:t>https://app.emaze.com/user/ledi.victory72</w:t>
        </w:r>
      </w:hyperlink>
      <w:r>
        <w:rPr>
          <w:lang w:val="uk-UA"/>
        </w:rPr>
        <w:t xml:space="preserve"> </w:t>
      </w:r>
    </w:p>
    <w:p w:rsidR="000D705A" w:rsidRDefault="000D705A" w:rsidP="000D705A">
      <w:pPr>
        <w:jc w:val="both"/>
        <w:rPr>
          <w:rFonts w:ascii="montserrat" w:hAnsi="montserrat"/>
          <w:color w:val="343434"/>
          <w:sz w:val="26"/>
          <w:szCs w:val="26"/>
          <w:shd w:val="clear" w:color="auto" w:fill="FFFFFF"/>
          <w:lang w:val="uk-UA"/>
        </w:rPr>
      </w:pPr>
      <w:r w:rsidRPr="0031567A">
        <w:rPr>
          <w:rFonts w:ascii="montserrat" w:hAnsi="montserrat"/>
          <w:color w:val="343434"/>
          <w:sz w:val="26"/>
          <w:szCs w:val="26"/>
          <w:shd w:val="clear" w:color="auto" w:fill="FFFFFF"/>
          <w:lang w:val="uk-UA"/>
        </w:rPr>
        <w:t>Таким чином бачимо, що штучний інтелект приносить в освіту не лише сотні інструментів, здатних згенерувати тексти, зображення, презентації чи інші інформаційні продукти, але й привертає нашу увагу до важливих наскрізних умінь, які виходять далеко за межі цифрової грамотності.</w:t>
      </w:r>
    </w:p>
    <w:p w:rsidR="000D705A" w:rsidRPr="00BB53D0" w:rsidRDefault="000D705A" w:rsidP="000D705A">
      <w:pPr>
        <w:jc w:val="both"/>
        <w:rPr>
          <w:lang w:val="uk-UA"/>
        </w:rPr>
      </w:pPr>
    </w:p>
    <w:p w:rsidR="00031B2B" w:rsidRDefault="00031B2B" w:rsidP="00D32EC9">
      <w:pPr>
        <w:spacing w:after="0" w:line="360" w:lineRule="auto"/>
        <w:ind w:firstLine="709"/>
        <w:contextualSpacing/>
        <w:jc w:val="center"/>
        <w:rPr>
          <w:lang w:val="uk-UA"/>
        </w:rPr>
      </w:pPr>
    </w:p>
    <w:sectPr w:rsidR="00031B2B" w:rsidSect="00031B2B">
      <w:headerReference w:type="even" r:id="rId11"/>
      <w:headerReference w:type="default" r:id="rId12"/>
      <w:footerReference w:type="even" r:id="rId13"/>
      <w:footerReference w:type="default" r:id="rId14"/>
      <w:headerReference w:type="first" r:id="rId15"/>
      <w:footerReference w:type="first" r:id="rId16"/>
      <w:pgSz w:w="11900" w:h="16838"/>
      <w:pgMar w:top="709" w:right="846" w:bottom="151" w:left="851" w:header="0" w:footer="0" w:gutter="0"/>
      <w:pgNumType w:start="0"/>
      <w:cols w:space="0" w:equalWidth="0">
        <w:col w:w="10209"/>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5" w:rsidRDefault="00102D75">
      <w:pPr>
        <w:spacing w:after="0" w:line="240" w:lineRule="auto"/>
      </w:pPr>
      <w:r>
        <w:separator/>
      </w:r>
    </w:p>
  </w:endnote>
  <w:endnote w:type="continuationSeparator" w:id="0">
    <w:p w:rsidR="00102D75" w:rsidRDefault="0010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5" w:rsidRDefault="00102D75">
      <w:pPr>
        <w:spacing w:after="0" w:line="240" w:lineRule="auto"/>
      </w:pPr>
      <w:r>
        <w:separator/>
      </w:r>
    </w:p>
  </w:footnote>
  <w:footnote w:type="continuationSeparator" w:id="0">
    <w:p w:rsidR="00102D75" w:rsidRDefault="00102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D0" w:rsidRDefault="009C5CD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2D517796"/>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9F"/>
    <w:multiLevelType w:val="hybridMultilevel"/>
    <w:tmpl w:val="4D32AB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E4BCE"/>
    <w:multiLevelType w:val="hybridMultilevel"/>
    <w:tmpl w:val="B2169A06"/>
    <w:lvl w:ilvl="0" w:tplc="777E7A74">
      <w:start w:val="1"/>
      <w:numFmt w:val="bullet"/>
      <w:lvlText w:val=""/>
      <w:lvlJc w:val="left"/>
      <w:pPr>
        <w:tabs>
          <w:tab w:val="num" w:pos="720"/>
        </w:tabs>
        <w:ind w:left="720" w:hanging="360"/>
      </w:pPr>
      <w:rPr>
        <w:rFonts w:ascii="Wingdings" w:hAnsi="Wingdings" w:hint="default"/>
      </w:rPr>
    </w:lvl>
    <w:lvl w:ilvl="1" w:tplc="400EA572" w:tentative="1">
      <w:start w:val="1"/>
      <w:numFmt w:val="bullet"/>
      <w:lvlText w:val=""/>
      <w:lvlJc w:val="left"/>
      <w:pPr>
        <w:tabs>
          <w:tab w:val="num" w:pos="1440"/>
        </w:tabs>
        <w:ind w:left="1440" w:hanging="360"/>
      </w:pPr>
      <w:rPr>
        <w:rFonts w:ascii="Wingdings" w:hAnsi="Wingdings" w:hint="default"/>
      </w:rPr>
    </w:lvl>
    <w:lvl w:ilvl="2" w:tplc="81E81F96" w:tentative="1">
      <w:start w:val="1"/>
      <w:numFmt w:val="bullet"/>
      <w:lvlText w:val=""/>
      <w:lvlJc w:val="left"/>
      <w:pPr>
        <w:tabs>
          <w:tab w:val="num" w:pos="2160"/>
        </w:tabs>
        <w:ind w:left="2160" w:hanging="360"/>
      </w:pPr>
      <w:rPr>
        <w:rFonts w:ascii="Wingdings" w:hAnsi="Wingdings" w:hint="default"/>
      </w:rPr>
    </w:lvl>
    <w:lvl w:ilvl="3" w:tplc="1F905836" w:tentative="1">
      <w:start w:val="1"/>
      <w:numFmt w:val="bullet"/>
      <w:lvlText w:val=""/>
      <w:lvlJc w:val="left"/>
      <w:pPr>
        <w:tabs>
          <w:tab w:val="num" w:pos="2880"/>
        </w:tabs>
        <w:ind w:left="2880" w:hanging="360"/>
      </w:pPr>
      <w:rPr>
        <w:rFonts w:ascii="Wingdings" w:hAnsi="Wingdings" w:hint="default"/>
      </w:rPr>
    </w:lvl>
    <w:lvl w:ilvl="4" w:tplc="77DC93A8" w:tentative="1">
      <w:start w:val="1"/>
      <w:numFmt w:val="bullet"/>
      <w:lvlText w:val=""/>
      <w:lvlJc w:val="left"/>
      <w:pPr>
        <w:tabs>
          <w:tab w:val="num" w:pos="3600"/>
        </w:tabs>
        <w:ind w:left="3600" w:hanging="360"/>
      </w:pPr>
      <w:rPr>
        <w:rFonts w:ascii="Wingdings" w:hAnsi="Wingdings" w:hint="default"/>
      </w:rPr>
    </w:lvl>
    <w:lvl w:ilvl="5" w:tplc="F774B9CC" w:tentative="1">
      <w:start w:val="1"/>
      <w:numFmt w:val="bullet"/>
      <w:lvlText w:val=""/>
      <w:lvlJc w:val="left"/>
      <w:pPr>
        <w:tabs>
          <w:tab w:val="num" w:pos="4320"/>
        </w:tabs>
        <w:ind w:left="4320" w:hanging="360"/>
      </w:pPr>
      <w:rPr>
        <w:rFonts w:ascii="Wingdings" w:hAnsi="Wingdings" w:hint="default"/>
      </w:rPr>
    </w:lvl>
    <w:lvl w:ilvl="6" w:tplc="44B438FA" w:tentative="1">
      <w:start w:val="1"/>
      <w:numFmt w:val="bullet"/>
      <w:lvlText w:val=""/>
      <w:lvlJc w:val="left"/>
      <w:pPr>
        <w:tabs>
          <w:tab w:val="num" w:pos="5040"/>
        </w:tabs>
        <w:ind w:left="5040" w:hanging="360"/>
      </w:pPr>
      <w:rPr>
        <w:rFonts w:ascii="Wingdings" w:hAnsi="Wingdings" w:hint="default"/>
      </w:rPr>
    </w:lvl>
    <w:lvl w:ilvl="7" w:tplc="46A46AFA" w:tentative="1">
      <w:start w:val="1"/>
      <w:numFmt w:val="bullet"/>
      <w:lvlText w:val=""/>
      <w:lvlJc w:val="left"/>
      <w:pPr>
        <w:tabs>
          <w:tab w:val="num" w:pos="5760"/>
        </w:tabs>
        <w:ind w:left="5760" w:hanging="360"/>
      </w:pPr>
      <w:rPr>
        <w:rFonts w:ascii="Wingdings" w:hAnsi="Wingdings" w:hint="default"/>
      </w:rPr>
    </w:lvl>
    <w:lvl w:ilvl="8" w:tplc="72E8C9E4" w:tentative="1">
      <w:start w:val="1"/>
      <w:numFmt w:val="bullet"/>
      <w:lvlText w:val=""/>
      <w:lvlJc w:val="left"/>
      <w:pPr>
        <w:tabs>
          <w:tab w:val="num" w:pos="6480"/>
        </w:tabs>
        <w:ind w:left="6480" w:hanging="360"/>
      </w:pPr>
      <w:rPr>
        <w:rFonts w:ascii="Wingdings" w:hAnsi="Wingdings" w:hint="default"/>
      </w:rPr>
    </w:lvl>
  </w:abstractNum>
  <w:abstractNum w:abstractNumId="3">
    <w:nsid w:val="0B100641"/>
    <w:multiLevelType w:val="hybridMultilevel"/>
    <w:tmpl w:val="345E43E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532A15"/>
    <w:multiLevelType w:val="multilevel"/>
    <w:tmpl w:val="204ED5C0"/>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14BD4ECD"/>
    <w:multiLevelType w:val="hybridMultilevel"/>
    <w:tmpl w:val="A13AE0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ED2C47"/>
    <w:multiLevelType w:val="hybridMultilevel"/>
    <w:tmpl w:val="959AC094"/>
    <w:lvl w:ilvl="0" w:tplc="A05C8848">
      <w:start w:val="1"/>
      <w:numFmt w:val="bullet"/>
      <w:lvlText w:val=""/>
      <w:lvlJc w:val="left"/>
      <w:pPr>
        <w:tabs>
          <w:tab w:val="num" w:pos="720"/>
        </w:tabs>
        <w:ind w:left="720" w:hanging="360"/>
      </w:pPr>
      <w:rPr>
        <w:rFonts w:ascii="Wingdings" w:hAnsi="Wingdings" w:hint="default"/>
      </w:rPr>
    </w:lvl>
    <w:lvl w:ilvl="1" w:tplc="ACFCAB02" w:tentative="1">
      <w:start w:val="1"/>
      <w:numFmt w:val="bullet"/>
      <w:lvlText w:val=""/>
      <w:lvlJc w:val="left"/>
      <w:pPr>
        <w:tabs>
          <w:tab w:val="num" w:pos="1440"/>
        </w:tabs>
        <w:ind w:left="1440" w:hanging="360"/>
      </w:pPr>
      <w:rPr>
        <w:rFonts w:ascii="Wingdings" w:hAnsi="Wingdings" w:hint="default"/>
      </w:rPr>
    </w:lvl>
    <w:lvl w:ilvl="2" w:tplc="EB362C60" w:tentative="1">
      <w:start w:val="1"/>
      <w:numFmt w:val="bullet"/>
      <w:lvlText w:val=""/>
      <w:lvlJc w:val="left"/>
      <w:pPr>
        <w:tabs>
          <w:tab w:val="num" w:pos="2160"/>
        </w:tabs>
        <w:ind w:left="2160" w:hanging="360"/>
      </w:pPr>
      <w:rPr>
        <w:rFonts w:ascii="Wingdings" w:hAnsi="Wingdings" w:hint="default"/>
      </w:rPr>
    </w:lvl>
    <w:lvl w:ilvl="3" w:tplc="AF388E0C" w:tentative="1">
      <w:start w:val="1"/>
      <w:numFmt w:val="bullet"/>
      <w:lvlText w:val=""/>
      <w:lvlJc w:val="left"/>
      <w:pPr>
        <w:tabs>
          <w:tab w:val="num" w:pos="2880"/>
        </w:tabs>
        <w:ind w:left="2880" w:hanging="360"/>
      </w:pPr>
      <w:rPr>
        <w:rFonts w:ascii="Wingdings" w:hAnsi="Wingdings" w:hint="default"/>
      </w:rPr>
    </w:lvl>
    <w:lvl w:ilvl="4" w:tplc="FDD45924" w:tentative="1">
      <w:start w:val="1"/>
      <w:numFmt w:val="bullet"/>
      <w:lvlText w:val=""/>
      <w:lvlJc w:val="left"/>
      <w:pPr>
        <w:tabs>
          <w:tab w:val="num" w:pos="3600"/>
        </w:tabs>
        <w:ind w:left="3600" w:hanging="360"/>
      </w:pPr>
      <w:rPr>
        <w:rFonts w:ascii="Wingdings" w:hAnsi="Wingdings" w:hint="default"/>
      </w:rPr>
    </w:lvl>
    <w:lvl w:ilvl="5" w:tplc="1204A98C" w:tentative="1">
      <w:start w:val="1"/>
      <w:numFmt w:val="bullet"/>
      <w:lvlText w:val=""/>
      <w:lvlJc w:val="left"/>
      <w:pPr>
        <w:tabs>
          <w:tab w:val="num" w:pos="4320"/>
        </w:tabs>
        <w:ind w:left="4320" w:hanging="360"/>
      </w:pPr>
      <w:rPr>
        <w:rFonts w:ascii="Wingdings" w:hAnsi="Wingdings" w:hint="default"/>
      </w:rPr>
    </w:lvl>
    <w:lvl w:ilvl="6" w:tplc="0B283E06" w:tentative="1">
      <w:start w:val="1"/>
      <w:numFmt w:val="bullet"/>
      <w:lvlText w:val=""/>
      <w:lvlJc w:val="left"/>
      <w:pPr>
        <w:tabs>
          <w:tab w:val="num" w:pos="5040"/>
        </w:tabs>
        <w:ind w:left="5040" w:hanging="360"/>
      </w:pPr>
      <w:rPr>
        <w:rFonts w:ascii="Wingdings" w:hAnsi="Wingdings" w:hint="default"/>
      </w:rPr>
    </w:lvl>
    <w:lvl w:ilvl="7" w:tplc="C6961922" w:tentative="1">
      <w:start w:val="1"/>
      <w:numFmt w:val="bullet"/>
      <w:lvlText w:val=""/>
      <w:lvlJc w:val="left"/>
      <w:pPr>
        <w:tabs>
          <w:tab w:val="num" w:pos="5760"/>
        </w:tabs>
        <w:ind w:left="5760" w:hanging="360"/>
      </w:pPr>
      <w:rPr>
        <w:rFonts w:ascii="Wingdings" w:hAnsi="Wingdings" w:hint="default"/>
      </w:rPr>
    </w:lvl>
    <w:lvl w:ilvl="8" w:tplc="95C66C12" w:tentative="1">
      <w:start w:val="1"/>
      <w:numFmt w:val="bullet"/>
      <w:lvlText w:val=""/>
      <w:lvlJc w:val="left"/>
      <w:pPr>
        <w:tabs>
          <w:tab w:val="num" w:pos="6480"/>
        </w:tabs>
        <w:ind w:left="6480" w:hanging="360"/>
      </w:pPr>
      <w:rPr>
        <w:rFonts w:ascii="Wingdings" w:hAnsi="Wingdings" w:hint="default"/>
      </w:rPr>
    </w:lvl>
  </w:abstractNum>
  <w:abstractNum w:abstractNumId="7">
    <w:nsid w:val="17A30569"/>
    <w:multiLevelType w:val="hybridMultilevel"/>
    <w:tmpl w:val="F33CDB06"/>
    <w:lvl w:ilvl="0" w:tplc="BAB8BA3A">
      <w:start w:val="1"/>
      <w:numFmt w:val="decimal"/>
      <w:lvlText w:val="%1."/>
      <w:lvlJc w:val="left"/>
      <w:pPr>
        <w:ind w:left="1709" w:hanging="100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D0B5E61"/>
    <w:multiLevelType w:val="hybridMultilevel"/>
    <w:tmpl w:val="FD540826"/>
    <w:lvl w:ilvl="0" w:tplc="EB9AF1F0">
      <w:start w:val="1"/>
      <w:numFmt w:val="bullet"/>
      <w:lvlText w:val=""/>
      <w:lvlJc w:val="left"/>
      <w:pPr>
        <w:tabs>
          <w:tab w:val="num" w:pos="720"/>
        </w:tabs>
        <w:ind w:left="720" w:hanging="360"/>
      </w:pPr>
      <w:rPr>
        <w:rFonts w:ascii="Wingdings" w:hAnsi="Wingdings" w:hint="default"/>
      </w:rPr>
    </w:lvl>
    <w:lvl w:ilvl="1" w:tplc="45E276AA" w:tentative="1">
      <w:start w:val="1"/>
      <w:numFmt w:val="bullet"/>
      <w:lvlText w:val=""/>
      <w:lvlJc w:val="left"/>
      <w:pPr>
        <w:tabs>
          <w:tab w:val="num" w:pos="1440"/>
        </w:tabs>
        <w:ind w:left="1440" w:hanging="360"/>
      </w:pPr>
      <w:rPr>
        <w:rFonts w:ascii="Wingdings" w:hAnsi="Wingdings" w:hint="default"/>
      </w:rPr>
    </w:lvl>
    <w:lvl w:ilvl="2" w:tplc="C346D406" w:tentative="1">
      <w:start w:val="1"/>
      <w:numFmt w:val="bullet"/>
      <w:lvlText w:val=""/>
      <w:lvlJc w:val="left"/>
      <w:pPr>
        <w:tabs>
          <w:tab w:val="num" w:pos="2160"/>
        </w:tabs>
        <w:ind w:left="2160" w:hanging="360"/>
      </w:pPr>
      <w:rPr>
        <w:rFonts w:ascii="Wingdings" w:hAnsi="Wingdings" w:hint="default"/>
      </w:rPr>
    </w:lvl>
    <w:lvl w:ilvl="3" w:tplc="8FDEB3EA" w:tentative="1">
      <w:start w:val="1"/>
      <w:numFmt w:val="bullet"/>
      <w:lvlText w:val=""/>
      <w:lvlJc w:val="left"/>
      <w:pPr>
        <w:tabs>
          <w:tab w:val="num" w:pos="2880"/>
        </w:tabs>
        <w:ind w:left="2880" w:hanging="360"/>
      </w:pPr>
      <w:rPr>
        <w:rFonts w:ascii="Wingdings" w:hAnsi="Wingdings" w:hint="default"/>
      </w:rPr>
    </w:lvl>
    <w:lvl w:ilvl="4" w:tplc="C2966A2A" w:tentative="1">
      <w:start w:val="1"/>
      <w:numFmt w:val="bullet"/>
      <w:lvlText w:val=""/>
      <w:lvlJc w:val="left"/>
      <w:pPr>
        <w:tabs>
          <w:tab w:val="num" w:pos="3600"/>
        </w:tabs>
        <w:ind w:left="3600" w:hanging="360"/>
      </w:pPr>
      <w:rPr>
        <w:rFonts w:ascii="Wingdings" w:hAnsi="Wingdings" w:hint="default"/>
      </w:rPr>
    </w:lvl>
    <w:lvl w:ilvl="5" w:tplc="4BC052AC" w:tentative="1">
      <w:start w:val="1"/>
      <w:numFmt w:val="bullet"/>
      <w:lvlText w:val=""/>
      <w:lvlJc w:val="left"/>
      <w:pPr>
        <w:tabs>
          <w:tab w:val="num" w:pos="4320"/>
        </w:tabs>
        <w:ind w:left="4320" w:hanging="360"/>
      </w:pPr>
      <w:rPr>
        <w:rFonts w:ascii="Wingdings" w:hAnsi="Wingdings" w:hint="default"/>
      </w:rPr>
    </w:lvl>
    <w:lvl w:ilvl="6" w:tplc="E3B051F6" w:tentative="1">
      <w:start w:val="1"/>
      <w:numFmt w:val="bullet"/>
      <w:lvlText w:val=""/>
      <w:lvlJc w:val="left"/>
      <w:pPr>
        <w:tabs>
          <w:tab w:val="num" w:pos="5040"/>
        </w:tabs>
        <w:ind w:left="5040" w:hanging="360"/>
      </w:pPr>
      <w:rPr>
        <w:rFonts w:ascii="Wingdings" w:hAnsi="Wingdings" w:hint="default"/>
      </w:rPr>
    </w:lvl>
    <w:lvl w:ilvl="7" w:tplc="C20AAEE0" w:tentative="1">
      <w:start w:val="1"/>
      <w:numFmt w:val="bullet"/>
      <w:lvlText w:val=""/>
      <w:lvlJc w:val="left"/>
      <w:pPr>
        <w:tabs>
          <w:tab w:val="num" w:pos="5760"/>
        </w:tabs>
        <w:ind w:left="5760" w:hanging="360"/>
      </w:pPr>
      <w:rPr>
        <w:rFonts w:ascii="Wingdings" w:hAnsi="Wingdings" w:hint="default"/>
      </w:rPr>
    </w:lvl>
    <w:lvl w:ilvl="8" w:tplc="5B60F6D0" w:tentative="1">
      <w:start w:val="1"/>
      <w:numFmt w:val="bullet"/>
      <w:lvlText w:val=""/>
      <w:lvlJc w:val="left"/>
      <w:pPr>
        <w:tabs>
          <w:tab w:val="num" w:pos="6480"/>
        </w:tabs>
        <w:ind w:left="6480" w:hanging="360"/>
      </w:pPr>
      <w:rPr>
        <w:rFonts w:ascii="Wingdings" w:hAnsi="Wingdings" w:hint="default"/>
      </w:rPr>
    </w:lvl>
  </w:abstractNum>
  <w:abstractNum w:abstractNumId="9">
    <w:nsid w:val="206152B8"/>
    <w:multiLevelType w:val="hybridMultilevel"/>
    <w:tmpl w:val="4B404440"/>
    <w:lvl w:ilvl="0" w:tplc="BB2068EA">
      <w:start w:val="1"/>
      <w:numFmt w:val="bullet"/>
      <w:lvlText w:val="•"/>
      <w:lvlJc w:val="left"/>
      <w:pPr>
        <w:tabs>
          <w:tab w:val="num" w:pos="720"/>
        </w:tabs>
        <w:ind w:left="720" w:hanging="360"/>
      </w:pPr>
      <w:rPr>
        <w:rFonts w:ascii="Times New Roman" w:hAnsi="Times New Roman" w:hint="default"/>
      </w:rPr>
    </w:lvl>
    <w:lvl w:ilvl="1" w:tplc="39362588" w:tentative="1">
      <w:start w:val="1"/>
      <w:numFmt w:val="bullet"/>
      <w:lvlText w:val="•"/>
      <w:lvlJc w:val="left"/>
      <w:pPr>
        <w:tabs>
          <w:tab w:val="num" w:pos="1440"/>
        </w:tabs>
        <w:ind w:left="1440" w:hanging="360"/>
      </w:pPr>
      <w:rPr>
        <w:rFonts w:ascii="Times New Roman" w:hAnsi="Times New Roman" w:hint="default"/>
      </w:rPr>
    </w:lvl>
    <w:lvl w:ilvl="2" w:tplc="33EC5C20" w:tentative="1">
      <w:start w:val="1"/>
      <w:numFmt w:val="bullet"/>
      <w:lvlText w:val="•"/>
      <w:lvlJc w:val="left"/>
      <w:pPr>
        <w:tabs>
          <w:tab w:val="num" w:pos="2160"/>
        </w:tabs>
        <w:ind w:left="2160" w:hanging="360"/>
      </w:pPr>
      <w:rPr>
        <w:rFonts w:ascii="Times New Roman" w:hAnsi="Times New Roman" w:hint="default"/>
      </w:rPr>
    </w:lvl>
    <w:lvl w:ilvl="3" w:tplc="A0988304" w:tentative="1">
      <w:start w:val="1"/>
      <w:numFmt w:val="bullet"/>
      <w:lvlText w:val="•"/>
      <w:lvlJc w:val="left"/>
      <w:pPr>
        <w:tabs>
          <w:tab w:val="num" w:pos="2880"/>
        </w:tabs>
        <w:ind w:left="2880" w:hanging="360"/>
      </w:pPr>
      <w:rPr>
        <w:rFonts w:ascii="Times New Roman" w:hAnsi="Times New Roman" w:hint="default"/>
      </w:rPr>
    </w:lvl>
    <w:lvl w:ilvl="4" w:tplc="B2DAF40A" w:tentative="1">
      <w:start w:val="1"/>
      <w:numFmt w:val="bullet"/>
      <w:lvlText w:val="•"/>
      <w:lvlJc w:val="left"/>
      <w:pPr>
        <w:tabs>
          <w:tab w:val="num" w:pos="3600"/>
        </w:tabs>
        <w:ind w:left="3600" w:hanging="360"/>
      </w:pPr>
      <w:rPr>
        <w:rFonts w:ascii="Times New Roman" w:hAnsi="Times New Roman" w:hint="default"/>
      </w:rPr>
    </w:lvl>
    <w:lvl w:ilvl="5" w:tplc="D182EAFA" w:tentative="1">
      <w:start w:val="1"/>
      <w:numFmt w:val="bullet"/>
      <w:lvlText w:val="•"/>
      <w:lvlJc w:val="left"/>
      <w:pPr>
        <w:tabs>
          <w:tab w:val="num" w:pos="4320"/>
        </w:tabs>
        <w:ind w:left="4320" w:hanging="360"/>
      </w:pPr>
      <w:rPr>
        <w:rFonts w:ascii="Times New Roman" w:hAnsi="Times New Roman" w:hint="default"/>
      </w:rPr>
    </w:lvl>
    <w:lvl w:ilvl="6" w:tplc="37786A26" w:tentative="1">
      <w:start w:val="1"/>
      <w:numFmt w:val="bullet"/>
      <w:lvlText w:val="•"/>
      <w:lvlJc w:val="left"/>
      <w:pPr>
        <w:tabs>
          <w:tab w:val="num" w:pos="5040"/>
        </w:tabs>
        <w:ind w:left="5040" w:hanging="360"/>
      </w:pPr>
      <w:rPr>
        <w:rFonts w:ascii="Times New Roman" w:hAnsi="Times New Roman" w:hint="default"/>
      </w:rPr>
    </w:lvl>
    <w:lvl w:ilvl="7" w:tplc="AFB404BE" w:tentative="1">
      <w:start w:val="1"/>
      <w:numFmt w:val="bullet"/>
      <w:lvlText w:val="•"/>
      <w:lvlJc w:val="left"/>
      <w:pPr>
        <w:tabs>
          <w:tab w:val="num" w:pos="5760"/>
        </w:tabs>
        <w:ind w:left="5760" w:hanging="360"/>
      </w:pPr>
      <w:rPr>
        <w:rFonts w:ascii="Times New Roman" w:hAnsi="Times New Roman" w:hint="default"/>
      </w:rPr>
    </w:lvl>
    <w:lvl w:ilvl="8" w:tplc="32E043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0B1405"/>
    <w:multiLevelType w:val="multilevel"/>
    <w:tmpl w:val="4C84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6579E2"/>
    <w:multiLevelType w:val="hybridMultilevel"/>
    <w:tmpl w:val="37AAC8CA"/>
    <w:lvl w:ilvl="0" w:tplc="855CA6AC">
      <w:start w:val="1"/>
      <w:numFmt w:val="bullet"/>
      <w:lvlText w:val=""/>
      <w:lvlJc w:val="left"/>
      <w:pPr>
        <w:tabs>
          <w:tab w:val="num" w:pos="720"/>
        </w:tabs>
        <w:ind w:left="720" w:hanging="360"/>
      </w:pPr>
      <w:rPr>
        <w:rFonts w:ascii="Wingdings" w:hAnsi="Wingdings" w:hint="default"/>
      </w:rPr>
    </w:lvl>
    <w:lvl w:ilvl="1" w:tplc="99A4AE02" w:tentative="1">
      <w:start w:val="1"/>
      <w:numFmt w:val="bullet"/>
      <w:lvlText w:val=""/>
      <w:lvlJc w:val="left"/>
      <w:pPr>
        <w:tabs>
          <w:tab w:val="num" w:pos="1440"/>
        </w:tabs>
        <w:ind w:left="1440" w:hanging="360"/>
      </w:pPr>
      <w:rPr>
        <w:rFonts w:ascii="Wingdings" w:hAnsi="Wingdings" w:hint="default"/>
      </w:rPr>
    </w:lvl>
    <w:lvl w:ilvl="2" w:tplc="FA8A4650" w:tentative="1">
      <w:start w:val="1"/>
      <w:numFmt w:val="bullet"/>
      <w:lvlText w:val=""/>
      <w:lvlJc w:val="left"/>
      <w:pPr>
        <w:tabs>
          <w:tab w:val="num" w:pos="2160"/>
        </w:tabs>
        <w:ind w:left="2160" w:hanging="360"/>
      </w:pPr>
      <w:rPr>
        <w:rFonts w:ascii="Wingdings" w:hAnsi="Wingdings" w:hint="default"/>
      </w:rPr>
    </w:lvl>
    <w:lvl w:ilvl="3" w:tplc="F964F9B8" w:tentative="1">
      <w:start w:val="1"/>
      <w:numFmt w:val="bullet"/>
      <w:lvlText w:val=""/>
      <w:lvlJc w:val="left"/>
      <w:pPr>
        <w:tabs>
          <w:tab w:val="num" w:pos="2880"/>
        </w:tabs>
        <w:ind w:left="2880" w:hanging="360"/>
      </w:pPr>
      <w:rPr>
        <w:rFonts w:ascii="Wingdings" w:hAnsi="Wingdings" w:hint="default"/>
      </w:rPr>
    </w:lvl>
    <w:lvl w:ilvl="4" w:tplc="CB9A4D84" w:tentative="1">
      <w:start w:val="1"/>
      <w:numFmt w:val="bullet"/>
      <w:lvlText w:val=""/>
      <w:lvlJc w:val="left"/>
      <w:pPr>
        <w:tabs>
          <w:tab w:val="num" w:pos="3600"/>
        </w:tabs>
        <w:ind w:left="3600" w:hanging="360"/>
      </w:pPr>
      <w:rPr>
        <w:rFonts w:ascii="Wingdings" w:hAnsi="Wingdings" w:hint="default"/>
      </w:rPr>
    </w:lvl>
    <w:lvl w:ilvl="5" w:tplc="36689534" w:tentative="1">
      <w:start w:val="1"/>
      <w:numFmt w:val="bullet"/>
      <w:lvlText w:val=""/>
      <w:lvlJc w:val="left"/>
      <w:pPr>
        <w:tabs>
          <w:tab w:val="num" w:pos="4320"/>
        </w:tabs>
        <w:ind w:left="4320" w:hanging="360"/>
      </w:pPr>
      <w:rPr>
        <w:rFonts w:ascii="Wingdings" w:hAnsi="Wingdings" w:hint="default"/>
      </w:rPr>
    </w:lvl>
    <w:lvl w:ilvl="6" w:tplc="7B8AC944" w:tentative="1">
      <w:start w:val="1"/>
      <w:numFmt w:val="bullet"/>
      <w:lvlText w:val=""/>
      <w:lvlJc w:val="left"/>
      <w:pPr>
        <w:tabs>
          <w:tab w:val="num" w:pos="5040"/>
        </w:tabs>
        <w:ind w:left="5040" w:hanging="360"/>
      </w:pPr>
      <w:rPr>
        <w:rFonts w:ascii="Wingdings" w:hAnsi="Wingdings" w:hint="default"/>
      </w:rPr>
    </w:lvl>
    <w:lvl w:ilvl="7" w:tplc="D846AD1C" w:tentative="1">
      <w:start w:val="1"/>
      <w:numFmt w:val="bullet"/>
      <w:lvlText w:val=""/>
      <w:lvlJc w:val="left"/>
      <w:pPr>
        <w:tabs>
          <w:tab w:val="num" w:pos="5760"/>
        </w:tabs>
        <w:ind w:left="5760" w:hanging="360"/>
      </w:pPr>
      <w:rPr>
        <w:rFonts w:ascii="Wingdings" w:hAnsi="Wingdings" w:hint="default"/>
      </w:rPr>
    </w:lvl>
    <w:lvl w:ilvl="8" w:tplc="95F6627A" w:tentative="1">
      <w:start w:val="1"/>
      <w:numFmt w:val="bullet"/>
      <w:lvlText w:val=""/>
      <w:lvlJc w:val="left"/>
      <w:pPr>
        <w:tabs>
          <w:tab w:val="num" w:pos="6480"/>
        </w:tabs>
        <w:ind w:left="6480" w:hanging="360"/>
      </w:pPr>
      <w:rPr>
        <w:rFonts w:ascii="Wingdings" w:hAnsi="Wingdings" w:hint="default"/>
      </w:rPr>
    </w:lvl>
  </w:abstractNum>
  <w:abstractNum w:abstractNumId="12">
    <w:nsid w:val="2E856D85"/>
    <w:multiLevelType w:val="hybridMultilevel"/>
    <w:tmpl w:val="A0F8D8AA"/>
    <w:lvl w:ilvl="0" w:tplc="4872B7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872C75"/>
    <w:multiLevelType w:val="hybridMultilevel"/>
    <w:tmpl w:val="93861154"/>
    <w:lvl w:ilvl="0" w:tplc="30045028">
      <w:start w:val="1"/>
      <w:numFmt w:val="bullet"/>
      <w:lvlText w:val=""/>
      <w:lvlJc w:val="left"/>
      <w:pPr>
        <w:tabs>
          <w:tab w:val="num" w:pos="720"/>
        </w:tabs>
        <w:ind w:left="720" w:hanging="360"/>
      </w:pPr>
      <w:rPr>
        <w:rFonts w:ascii="Wingdings" w:hAnsi="Wingdings" w:hint="default"/>
      </w:rPr>
    </w:lvl>
    <w:lvl w:ilvl="1" w:tplc="6BAE4E3E" w:tentative="1">
      <w:start w:val="1"/>
      <w:numFmt w:val="bullet"/>
      <w:lvlText w:val=""/>
      <w:lvlJc w:val="left"/>
      <w:pPr>
        <w:tabs>
          <w:tab w:val="num" w:pos="1440"/>
        </w:tabs>
        <w:ind w:left="1440" w:hanging="360"/>
      </w:pPr>
      <w:rPr>
        <w:rFonts w:ascii="Wingdings" w:hAnsi="Wingdings" w:hint="default"/>
      </w:rPr>
    </w:lvl>
    <w:lvl w:ilvl="2" w:tplc="F23C939C" w:tentative="1">
      <w:start w:val="1"/>
      <w:numFmt w:val="bullet"/>
      <w:lvlText w:val=""/>
      <w:lvlJc w:val="left"/>
      <w:pPr>
        <w:tabs>
          <w:tab w:val="num" w:pos="2160"/>
        </w:tabs>
        <w:ind w:left="2160" w:hanging="360"/>
      </w:pPr>
      <w:rPr>
        <w:rFonts w:ascii="Wingdings" w:hAnsi="Wingdings" w:hint="default"/>
      </w:rPr>
    </w:lvl>
    <w:lvl w:ilvl="3" w:tplc="57B6655A" w:tentative="1">
      <w:start w:val="1"/>
      <w:numFmt w:val="bullet"/>
      <w:lvlText w:val=""/>
      <w:lvlJc w:val="left"/>
      <w:pPr>
        <w:tabs>
          <w:tab w:val="num" w:pos="2880"/>
        </w:tabs>
        <w:ind w:left="2880" w:hanging="360"/>
      </w:pPr>
      <w:rPr>
        <w:rFonts w:ascii="Wingdings" w:hAnsi="Wingdings" w:hint="default"/>
      </w:rPr>
    </w:lvl>
    <w:lvl w:ilvl="4" w:tplc="99468A2C" w:tentative="1">
      <w:start w:val="1"/>
      <w:numFmt w:val="bullet"/>
      <w:lvlText w:val=""/>
      <w:lvlJc w:val="left"/>
      <w:pPr>
        <w:tabs>
          <w:tab w:val="num" w:pos="3600"/>
        </w:tabs>
        <w:ind w:left="3600" w:hanging="360"/>
      </w:pPr>
      <w:rPr>
        <w:rFonts w:ascii="Wingdings" w:hAnsi="Wingdings" w:hint="default"/>
      </w:rPr>
    </w:lvl>
    <w:lvl w:ilvl="5" w:tplc="38D4A2CE" w:tentative="1">
      <w:start w:val="1"/>
      <w:numFmt w:val="bullet"/>
      <w:lvlText w:val=""/>
      <w:lvlJc w:val="left"/>
      <w:pPr>
        <w:tabs>
          <w:tab w:val="num" w:pos="4320"/>
        </w:tabs>
        <w:ind w:left="4320" w:hanging="360"/>
      </w:pPr>
      <w:rPr>
        <w:rFonts w:ascii="Wingdings" w:hAnsi="Wingdings" w:hint="default"/>
      </w:rPr>
    </w:lvl>
    <w:lvl w:ilvl="6" w:tplc="419EDE86" w:tentative="1">
      <w:start w:val="1"/>
      <w:numFmt w:val="bullet"/>
      <w:lvlText w:val=""/>
      <w:lvlJc w:val="left"/>
      <w:pPr>
        <w:tabs>
          <w:tab w:val="num" w:pos="5040"/>
        </w:tabs>
        <w:ind w:left="5040" w:hanging="360"/>
      </w:pPr>
      <w:rPr>
        <w:rFonts w:ascii="Wingdings" w:hAnsi="Wingdings" w:hint="default"/>
      </w:rPr>
    </w:lvl>
    <w:lvl w:ilvl="7" w:tplc="408231D2" w:tentative="1">
      <w:start w:val="1"/>
      <w:numFmt w:val="bullet"/>
      <w:lvlText w:val=""/>
      <w:lvlJc w:val="left"/>
      <w:pPr>
        <w:tabs>
          <w:tab w:val="num" w:pos="5760"/>
        </w:tabs>
        <w:ind w:left="5760" w:hanging="360"/>
      </w:pPr>
      <w:rPr>
        <w:rFonts w:ascii="Wingdings" w:hAnsi="Wingdings" w:hint="default"/>
      </w:rPr>
    </w:lvl>
    <w:lvl w:ilvl="8" w:tplc="BEE84D4E" w:tentative="1">
      <w:start w:val="1"/>
      <w:numFmt w:val="bullet"/>
      <w:lvlText w:val=""/>
      <w:lvlJc w:val="left"/>
      <w:pPr>
        <w:tabs>
          <w:tab w:val="num" w:pos="6480"/>
        </w:tabs>
        <w:ind w:left="6480" w:hanging="360"/>
      </w:pPr>
      <w:rPr>
        <w:rFonts w:ascii="Wingdings" w:hAnsi="Wingdings" w:hint="default"/>
      </w:rPr>
    </w:lvl>
  </w:abstractNum>
  <w:abstractNum w:abstractNumId="14">
    <w:nsid w:val="36FF19A6"/>
    <w:multiLevelType w:val="multilevel"/>
    <w:tmpl w:val="678242F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5">
    <w:nsid w:val="39744955"/>
    <w:multiLevelType w:val="hybridMultilevel"/>
    <w:tmpl w:val="1F52EBDC"/>
    <w:lvl w:ilvl="0" w:tplc="4872B7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9172C2"/>
    <w:multiLevelType w:val="multilevel"/>
    <w:tmpl w:val="AEDA7718"/>
    <w:lvl w:ilvl="0">
      <w:start w:val="2"/>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1080" w:hanging="108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440" w:hanging="144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800" w:hanging="1800"/>
      </w:pPr>
      <w:rPr>
        <w:rFonts w:hint="default"/>
        <w:i/>
        <w:color w:val="auto"/>
      </w:rPr>
    </w:lvl>
    <w:lvl w:ilvl="8">
      <w:start w:val="1"/>
      <w:numFmt w:val="decimal"/>
      <w:lvlText w:val="%1.%2.%3.%4.%5.%6.%7.%8.%9"/>
      <w:lvlJc w:val="left"/>
      <w:pPr>
        <w:ind w:left="2160" w:hanging="2160"/>
      </w:pPr>
      <w:rPr>
        <w:rFonts w:hint="default"/>
        <w:i/>
        <w:color w:val="auto"/>
      </w:rPr>
    </w:lvl>
  </w:abstractNum>
  <w:abstractNum w:abstractNumId="17">
    <w:nsid w:val="3D342C80"/>
    <w:multiLevelType w:val="hybridMultilevel"/>
    <w:tmpl w:val="E4C60084"/>
    <w:lvl w:ilvl="0" w:tplc="2B6885D6">
      <w:start w:val="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056B1"/>
    <w:multiLevelType w:val="hybridMultilevel"/>
    <w:tmpl w:val="77B83DEE"/>
    <w:lvl w:ilvl="0" w:tplc="68306AC2">
      <w:start w:val="1"/>
      <w:numFmt w:val="bullet"/>
      <w:lvlText w:val=""/>
      <w:lvlJc w:val="left"/>
      <w:pPr>
        <w:tabs>
          <w:tab w:val="num" w:pos="360"/>
        </w:tabs>
        <w:ind w:left="360" w:hanging="360"/>
      </w:pPr>
      <w:rPr>
        <w:rFonts w:ascii="Wingdings" w:hAnsi="Wingdings" w:hint="default"/>
      </w:rPr>
    </w:lvl>
    <w:lvl w:ilvl="1" w:tplc="0610F856" w:tentative="1">
      <w:start w:val="1"/>
      <w:numFmt w:val="bullet"/>
      <w:lvlText w:val=""/>
      <w:lvlJc w:val="left"/>
      <w:pPr>
        <w:tabs>
          <w:tab w:val="num" w:pos="1080"/>
        </w:tabs>
        <w:ind w:left="1080" w:hanging="360"/>
      </w:pPr>
      <w:rPr>
        <w:rFonts w:ascii="Wingdings" w:hAnsi="Wingdings" w:hint="default"/>
      </w:rPr>
    </w:lvl>
    <w:lvl w:ilvl="2" w:tplc="982697A8" w:tentative="1">
      <w:start w:val="1"/>
      <w:numFmt w:val="bullet"/>
      <w:lvlText w:val=""/>
      <w:lvlJc w:val="left"/>
      <w:pPr>
        <w:tabs>
          <w:tab w:val="num" w:pos="1800"/>
        </w:tabs>
        <w:ind w:left="1800" w:hanging="360"/>
      </w:pPr>
      <w:rPr>
        <w:rFonts w:ascii="Wingdings" w:hAnsi="Wingdings" w:hint="default"/>
      </w:rPr>
    </w:lvl>
    <w:lvl w:ilvl="3" w:tplc="8224FD96" w:tentative="1">
      <w:start w:val="1"/>
      <w:numFmt w:val="bullet"/>
      <w:lvlText w:val=""/>
      <w:lvlJc w:val="left"/>
      <w:pPr>
        <w:tabs>
          <w:tab w:val="num" w:pos="2520"/>
        </w:tabs>
        <w:ind w:left="2520" w:hanging="360"/>
      </w:pPr>
      <w:rPr>
        <w:rFonts w:ascii="Wingdings" w:hAnsi="Wingdings" w:hint="default"/>
      </w:rPr>
    </w:lvl>
    <w:lvl w:ilvl="4" w:tplc="E95868BE" w:tentative="1">
      <w:start w:val="1"/>
      <w:numFmt w:val="bullet"/>
      <w:lvlText w:val=""/>
      <w:lvlJc w:val="left"/>
      <w:pPr>
        <w:tabs>
          <w:tab w:val="num" w:pos="3240"/>
        </w:tabs>
        <w:ind w:left="3240" w:hanging="360"/>
      </w:pPr>
      <w:rPr>
        <w:rFonts w:ascii="Wingdings" w:hAnsi="Wingdings" w:hint="default"/>
      </w:rPr>
    </w:lvl>
    <w:lvl w:ilvl="5" w:tplc="9760D052" w:tentative="1">
      <w:start w:val="1"/>
      <w:numFmt w:val="bullet"/>
      <w:lvlText w:val=""/>
      <w:lvlJc w:val="left"/>
      <w:pPr>
        <w:tabs>
          <w:tab w:val="num" w:pos="3960"/>
        </w:tabs>
        <w:ind w:left="3960" w:hanging="360"/>
      </w:pPr>
      <w:rPr>
        <w:rFonts w:ascii="Wingdings" w:hAnsi="Wingdings" w:hint="default"/>
      </w:rPr>
    </w:lvl>
    <w:lvl w:ilvl="6" w:tplc="66564FE4" w:tentative="1">
      <w:start w:val="1"/>
      <w:numFmt w:val="bullet"/>
      <w:lvlText w:val=""/>
      <w:lvlJc w:val="left"/>
      <w:pPr>
        <w:tabs>
          <w:tab w:val="num" w:pos="4680"/>
        </w:tabs>
        <w:ind w:left="4680" w:hanging="360"/>
      </w:pPr>
      <w:rPr>
        <w:rFonts w:ascii="Wingdings" w:hAnsi="Wingdings" w:hint="default"/>
      </w:rPr>
    </w:lvl>
    <w:lvl w:ilvl="7" w:tplc="52423DD6" w:tentative="1">
      <w:start w:val="1"/>
      <w:numFmt w:val="bullet"/>
      <w:lvlText w:val=""/>
      <w:lvlJc w:val="left"/>
      <w:pPr>
        <w:tabs>
          <w:tab w:val="num" w:pos="5400"/>
        </w:tabs>
        <w:ind w:left="5400" w:hanging="360"/>
      </w:pPr>
      <w:rPr>
        <w:rFonts w:ascii="Wingdings" w:hAnsi="Wingdings" w:hint="default"/>
      </w:rPr>
    </w:lvl>
    <w:lvl w:ilvl="8" w:tplc="9F1A3D72" w:tentative="1">
      <w:start w:val="1"/>
      <w:numFmt w:val="bullet"/>
      <w:lvlText w:val=""/>
      <w:lvlJc w:val="left"/>
      <w:pPr>
        <w:tabs>
          <w:tab w:val="num" w:pos="6120"/>
        </w:tabs>
        <w:ind w:left="6120" w:hanging="360"/>
      </w:pPr>
      <w:rPr>
        <w:rFonts w:ascii="Wingdings" w:hAnsi="Wingdings" w:hint="default"/>
      </w:rPr>
    </w:lvl>
  </w:abstractNum>
  <w:abstractNum w:abstractNumId="19">
    <w:nsid w:val="3E5E4AF4"/>
    <w:multiLevelType w:val="hybridMultilevel"/>
    <w:tmpl w:val="94643272"/>
    <w:lvl w:ilvl="0" w:tplc="D1485CAE">
      <w:start w:val="1"/>
      <w:numFmt w:val="bullet"/>
      <w:lvlText w:val=""/>
      <w:lvlJc w:val="left"/>
      <w:pPr>
        <w:tabs>
          <w:tab w:val="num" w:pos="720"/>
        </w:tabs>
        <w:ind w:left="720" w:hanging="360"/>
      </w:pPr>
      <w:rPr>
        <w:rFonts w:ascii="Wingdings" w:hAnsi="Wingdings" w:hint="default"/>
      </w:rPr>
    </w:lvl>
    <w:lvl w:ilvl="1" w:tplc="10A2597C" w:tentative="1">
      <w:start w:val="1"/>
      <w:numFmt w:val="bullet"/>
      <w:lvlText w:val=""/>
      <w:lvlJc w:val="left"/>
      <w:pPr>
        <w:tabs>
          <w:tab w:val="num" w:pos="1440"/>
        </w:tabs>
        <w:ind w:left="1440" w:hanging="360"/>
      </w:pPr>
      <w:rPr>
        <w:rFonts w:ascii="Wingdings" w:hAnsi="Wingdings" w:hint="default"/>
      </w:rPr>
    </w:lvl>
    <w:lvl w:ilvl="2" w:tplc="4A1697B6" w:tentative="1">
      <w:start w:val="1"/>
      <w:numFmt w:val="bullet"/>
      <w:lvlText w:val=""/>
      <w:lvlJc w:val="left"/>
      <w:pPr>
        <w:tabs>
          <w:tab w:val="num" w:pos="2160"/>
        </w:tabs>
        <w:ind w:left="2160" w:hanging="360"/>
      </w:pPr>
      <w:rPr>
        <w:rFonts w:ascii="Wingdings" w:hAnsi="Wingdings" w:hint="default"/>
      </w:rPr>
    </w:lvl>
    <w:lvl w:ilvl="3" w:tplc="C534174A" w:tentative="1">
      <w:start w:val="1"/>
      <w:numFmt w:val="bullet"/>
      <w:lvlText w:val=""/>
      <w:lvlJc w:val="left"/>
      <w:pPr>
        <w:tabs>
          <w:tab w:val="num" w:pos="2880"/>
        </w:tabs>
        <w:ind w:left="2880" w:hanging="360"/>
      </w:pPr>
      <w:rPr>
        <w:rFonts w:ascii="Wingdings" w:hAnsi="Wingdings" w:hint="default"/>
      </w:rPr>
    </w:lvl>
    <w:lvl w:ilvl="4" w:tplc="EF1C8E2E" w:tentative="1">
      <w:start w:val="1"/>
      <w:numFmt w:val="bullet"/>
      <w:lvlText w:val=""/>
      <w:lvlJc w:val="left"/>
      <w:pPr>
        <w:tabs>
          <w:tab w:val="num" w:pos="3600"/>
        </w:tabs>
        <w:ind w:left="3600" w:hanging="360"/>
      </w:pPr>
      <w:rPr>
        <w:rFonts w:ascii="Wingdings" w:hAnsi="Wingdings" w:hint="default"/>
      </w:rPr>
    </w:lvl>
    <w:lvl w:ilvl="5" w:tplc="F6BAE8E4" w:tentative="1">
      <w:start w:val="1"/>
      <w:numFmt w:val="bullet"/>
      <w:lvlText w:val=""/>
      <w:lvlJc w:val="left"/>
      <w:pPr>
        <w:tabs>
          <w:tab w:val="num" w:pos="4320"/>
        </w:tabs>
        <w:ind w:left="4320" w:hanging="360"/>
      </w:pPr>
      <w:rPr>
        <w:rFonts w:ascii="Wingdings" w:hAnsi="Wingdings" w:hint="default"/>
      </w:rPr>
    </w:lvl>
    <w:lvl w:ilvl="6" w:tplc="0C30E3DA" w:tentative="1">
      <w:start w:val="1"/>
      <w:numFmt w:val="bullet"/>
      <w:lvlText w:val=""/>
      <w:lvlJc w:val="left"/>
      <w:pPr>
        <w:tabs>
          <w:tab w:val="num" w:pos="5040"/>
        </w:tabs>
        <w:ind w:left="5040" w:hanging="360"/>
      </w:pPr>
      <w:rPr>
        <w:rFonts w:ascii="Wingdings" w:hAnsi="Wingdings" w:hint="default"/>
      </w:rPr>
    </w:lvl>
    <w:lvl w:ilvl="7" w:tplc="ADE25E0A" w:tentative="1">
      <w:start w:val="1"/>
      <w:numFmt w:val="bullet"/>
      <w:lvlText w:val=""/>
      <w:lvlJc w:val="left"/>
      <w:pPr>
        <w:tabs>
          <w:tab w:val="num" w:pos="5760"/>
        </w:tabs>
        <w:ind w:left="5760" w:hanging="360"/>
      </w:pPr>
      <w:rPr>
        <w:rFonts w:ascii="Wingdings" w:hAnsi="Wingdings" w:hint="default"/>
      </w:rPr>
    </w:lvl>
    <w:lvl w:ilvl="8" w:tplc="226CE390" w:tentative="1">
      <w:start w:val="1"/>
      <w:numFmt w:val="bullet"/>
      <w:lvlText w:val=""/>
      <w:lvlJc w:val="left"/>
      <w:pPr>
        <w:tabs>
          <w:tab w:val="num" w:pos="6480"/>
        </w:tabs>
        <w:ind w:left="6480" w:hanging="360"/>
      </w:pPr>
      <w:rPr>
        <w:rFonts w:ascii="Wingdings" w:hAnsi="Wingdings" w:hint="default"/>
      </w:rPr>
    </w:lvl>
  </w:abstractNum>
  <w:abstractNum w:abstractNumId="20">
    <w:nsid w:val="45D42A98"/>
    <w:multiLevelType w:val="multilevel"/>
    <w:tmpl w:val="A9E67C4A"/>
    <w:lvl w:ilvl="0">
      <w:start w:val="2"/>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21">
    <w:nsid w:val="49545F7F"/>
    <w:multiLevelType w:val="multilevel"/>
    <w:tmpl w:val="C54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7A1FDB"/>
    <w:multiLevelType w:val="multilevel"/>
    <w:tmpl w:val="B7942142"/>
    <w:lvl w:ilvl="0">
      <w:start w:val="2"/>
      <w:numFmt w:val="decimal"/>
      <w:lvlText w:val="%1"/>
      <w:lvlJc w:val="left"/>
      <w:pPr>
        <w:ind w:left="360" w:hanging="360"/>
      </w:pPr>
      <w:rPr>
        <w:rFonts w:hint="default"/>
        <w:i w:val="0"/>
      </w:rPr>
    </w:lvl>
    <w:lvl w:ilvl="1">
      <w:start w:val="2"/>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23">
    <w:nsid w:val="5808626B"/>
    <w:multiLevelType w:val="hybridMultilevel"/>
    <w:tmpl w:val="1AB017C4"/>
    <w:lvl w:ilvl="0" w:tplc="1A1AE18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480B62"/>
    <w:multiLevelType w:val="multilevel"/>
    <w:tmpl w:val="B13AAC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D415AA1"/>
    <w:multiLevelType w:val="hybridMultilevel"/>
    <w:tmpl w:val="6D969058"/>
    <w:lvl w:ilvl="0" w:tplc="4872B7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B9587E"/>
    <w:multiLevelType w:val="hybridMultilevel"/>
    <w:tmpl w:val="398AC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824F6"/>
    <w:multiLevelType w:val="hybridMultilevel"/>
    <w:tmpl w:val="84F886FA"/>
    <w:lvl w:ilvl="0" w:tplc="A7F4A4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95967"/>
    <w:multiLevelType w:val="hybridMultilevel"/>
    <w:tmpl w:val="FE047C92"/>
    <w:lvl w:ilvl="0" w:tplc="51E09184">
      <w:start w:val="1"/>
      <w:numFmt w:val="bullet"/>
      <w:lvlText w:val=""/>
      <w:lvlJc w:val="left"/>
      <w:pPr>
        <w:tabs>
          <w:tab w:val="num" w:pos="720"/>
        </w:tabs>
        <w:ind w:left="720" w:hanging="360"/>
      </w:pPr>
      <w:rPr>
        <w:rFonts w:ascii="Wingdings" w:hAnsi="Wingdings" w:hint="default"/>
      </w:rPr>
    </w:lvl>
    <w:lvl w:ilvl="1" w:tplc="00A8AAC6" w:tentative="1">
      <w:start w:val="1"/>
      <w:numFmt w:val="bullet"/>
      <w:lvlText w:val=""/>
      <w:lvlJc w:val="left"/>
      <w:pPr>
        <w:tabs>
          <w:tab w:val="num" w:pos="1440"/>
        </w:tabs>
        <w:ind w:left="1440" w:hanging="360"/>
      </w:pPr>
      <w:rPr>
        <w:rFonts w:ascii="Wingdings" w:hAnsi="Wingdings" w:hint="default"/>
      </w:rPr>
    </w:lvl>
    <w:lvl w:ilvl="2" w:tplc="18AE26A6" w:tentative="1">
      <w:start w:val="1"/>
      <w:numFmt w:val="bullet"/>
      <w:lvlText w:val=""/>
      <w:lvlJc w:val="left"/>
      <w:pPr>
        <w:tabs>
          <w:tab w:val="num" w:pos="2160"/>
        </w:tabs>
        <w:ind w:left="2160" w:hanging="360"/>
      </w:pPr>
      <w:rPr>
        <w:rFonts w:ascii="Wingdings" w:hAnsi="Wingdings" w:hint="default"/>
      </w:rPr>
    </w:lvl>
    <w:lvl w:ilvl="3" w:tplc="30966CBC" w:tentative="1">
      <w:start w:val="1"/>
      <w:numFmt w:val="bullet"/>
      <w:lvlText w:val=""/>
      <w:lvlJc w:val="left"/>
      <w:pPr>
        <w:tabs>
          <w:tab w:val="num" w:pos="2880"/>
        </w:tabs>
        <w:ind w:left="2880" w:hanging="360"/>
      </w:pPr>
      <w:rPr>
        <w:rFonts w:ascii="Wingdings" w:hAnsi="Wingdings" w:hint="default"/>
      </w:rPr>
    </w:lvl>
    <w:lvl w:ilvl="4" w:tplc="C26C5C28" w:tentative="1">
      <w:start w:val="1"/>
      <w:numFmt w:val="bullet"/>
      <w:lvlText w:val=""/>
      <w:lvlJc w:val="left"/>
      <w:pPr>
        <w:tabs>
          <w:tab w:val="num" w:pos="3600"/>
        </w:tabs>
        <w:ind w:left="3600" w:hanging="360"/>
      </w:pPr>
      <w:rPr>
        <w:rFonts w:ascii="Wingdings" w:hAnsi="Wingdings" w:hint="default"/>
      </w:rPr>
    </w:lvl>
    <w:lvl w:ilvl="5" w:tplc="D970325C" w:tentative="1">
      <w:start w:val="1"/>
      <w:numFmt w:val="bullet"/>
      <w:lvlText w:val=""/>
      <w:lvlJc w:val="left"/>
      <w:pPr>
        <w:tabs>
          <w:tab w:val="num" w:pos="4320"/>
        </w:tabs>
        <w:ind w:left="4320" w:hanging="360"/>
      </w:pPr>
      <w:rPr>
        <w:rFonts w:ascii="Wingdings" w:hAnsi="Wingdings" w:hint="default"/>
      </w:rPr>
    </w:lvl>
    <w:lvl w:ilvl="6" w:tplc="780A77CA" w:tentative="1">
      <w:start w:val="1"/>
      <w:numFmt w:val="bullet"/>
      <w:lvlText w:val=""/>
      <w:lvlJc w:val="left"/>
      <w:pPr>
        <w:tabs>
          <w:tab w:val="num" w:pos="5040"/>
        </w:tabs>
        <w:ind w:left="5040" w:hanging="360"/>
      </w:pPr>
      <w:rPr>
        <w:rFonts w:ascii="Wingdings" w:hAnsi="Wingdings" w:hint="default"/>
      </w:rPr>
    </w:lvl>
    <w:lvl w:ilvl="7" w:tplc="22F20EB6" w:tentative="1">
      <w:start w:val="1"/>
      <w:numFmt w:val="bullet"/>
      <w:lvlText w:val=""/>
      <w:lvlJc w:val="left"/>
      <w:pPr>
        <w:tabs>
          <w:tab w:val="num" w:pos="5760"/>
        </w:tabs>
        <w:ind w:left="5760" w:hanging="360"/>
      </w:pPr>
      <w:rPr>
        <w:rFonts w:ascii="Wingdings" w:hAnsi="Wingdings" w:hint="default"/>
      </w:rPr>
    </w:lvl>
    <w:lvl w:ilvl="8" w:tplc="E2B86B0A" w:tentative="1">
      <w:start w:val="1"/>
      <w:numFmt w:val="bullet"/>
      <w:lvlText w:val=""/>
      <w:lvlJc w:val="left"/>
      <w:pPr>
        <w:tabs>
          <w:tab w:val="num" w:pos="6480"/>
        </w:tabs>
        <w:ind w:left="6480" w:hanging="360"/>
      </w:pPr>
      <w:rPr>
        <w:rFonts w:ascii="Wingdings" w:hAnsi="Wingdings" w:hint="default"/>
      </w:rPr>
    </w:lvl>
  </w:abstractNum>
  <w:abstractNum w:abstractNumId="29">
    <w:nsid w:val="711C14A2"/>
    <w:multiLevelType w:val="hybridMultilevel"/>
    <w:tmpl w:val="9B103954"/>
    <w:lvl w:ilvl="0" w:tplc="D806DF62">
      <w:start w:val="1"/>
      <w:numFmt w:val="bullet"/>
      <w:lvlText w:val=""/>
      <w:lvlJc w:val="left"/>
      <w:pPr>
        <w:tabs>
          <w:tab w:val="num" w:pos="720"/>
        </w:tabs>
        <w:ind w:left="720" w:hanging="360"/>
      </w:pPr>
      <w:rPr>
        <w:rFonts w:ascii="Wingdings" w:hAnsi="Wingdings" w:hint="default"/>
      </w:rPr>
    </w:lvl>
    <w:lvl w:ilvl="1" w:tplc="6872432C" w:tentative="1">
      <w:start w:val="1"/>
      <w:numFmt w:val="bullet"/>
      <w:lvlText w:val=""/>
      <w:lvlJc w:val="left"/>
      <w:pPr>
        <w:tabs>
          <w:tab w:val="num" w:pos="1440"/>
        </w:tabs>
        <w:ind w:left="1440" w:hanging="360"/>
      </w:pPr>
      <w:rPr>
        <w:rFonts w:ascii="Wingdings" w:hAnsi="Wingdings" w:hint="default"/>
      </w:rPr>
    </w:lvl>
    <w:lvl w:ilvl="2" w:tplc="61D0F8D2" w:tentative="1">
      <w:start w:val="1"/>
      <w:numFmt w:val="bullet"/>
      <w:lvlText w:val=""/>
      <w:lvlJc w:val="left"/>
      <w:pPr>
        <w:tabs>
          <w:tab w:val="num" w:pos="2160"/>
        </w:tabs>
        <w:ind w:left="2160" w:hanging="360"/>
      </w:pPr>
      <w:rPr>
        <w:rFonts w:ascii="Wingdings" w:hAnsi="Wingdings" w:hint="default"/>
      </w:rPr>
    </w:lvl>
    <w:lvl w:ilvl="3" w:tplc="3D266D60" w:tentative="1">
      <w:start w:val="1"/>
      <w:numFmt w:val="bullet"/>
      <w:lvlText w:val=""/>
      <w:lvlJc w:val="left"/>
      <w:pPr>
        <w:tabs>
          <w:tab w:val="num" w:pos="2880"/>
        </w:tabs>
        <w:ind w:left="2880" w:hanging="360"/>
      </w:pPr>
      <w:rPr>
        <w:rFonts w:ascii="Wingdings" w:hAnsi="Wingdings" w:hint="default"/>
      </w:rPr>
    </w:lvl>
    <w:lvl w:ilvl="4" w:tplc="5C64DA1E" w:tentative="1">
      <w:start w:val="1"/>
      <w:numFmt w:val="bullet"/>
      <w:lvlText w:val=""/>
      <w:lvlJc w:val="left"/>
      <w:pPr>
        <w:tabs>
          <w:tab w:val="num" w:pos="3600"/>
        </w:tabs>
        <w:ind w:left="3600" w:hanging="360"/>
      </w:pPr>
      <w:rPr>
        <w:rFonts w:ascii="Wingdings" w:hAnsi="Wingdings" w:hint="default"/>
      </w:rPr>
    </w:lvl>
    <w:lvl w:ilvl="5" w:tplc="57805DCC" w:tentative="1">
      <w:start w:val="1"/>
      <w:numFmt w:val="bullet"/>
      <w:lvlText w:val=""/>
      <w:lvlJc w:val="left"/>
      <w:pPr>
        <w:tabs>
          <w:tab w:val="num" w:pos="4320"/>
        </w:tabs>
        <w:ind w:left="4320" w:hanging="360"/>
      </w:pPr>
      <w:rPr>
        <w:rFonts w:ascii="Wingdings" w:hAnsi="Wingdings" w:hint="default"/>
      </w:rPr>
    </w:lvl>
    <w:lvl w:ilvl="6" w:tplc="BA5A86E8" w:tentative="1">
      <w:start w:val="1"/>
      <w:numFmt w:val="bullet"/>
      <w:lvlText w:val=""/>
      <w:lvlJc w:val="left"/>
      <w:pPr>
        <w:tabs>
          <w:tab w:val="num" w:pos="5040"/>
        </w:tabs>
        <w:ind w:left="5040" w:hanging="360"/>
      </w:pPr>
      <w:rPr>
        <w:rFonts w:ascii="Wingdings" w:hAnsi="Wingdings" w:hint="default"/>
      </w:rPr>
    </w:lvl>
    <w:lvl w:ilvl="7" w:tplc="01520276" w:tentative="1">
      <w:start w:val="1"/>
      <w:numFmt w:val="bullet"/>
      <w:lvlText w:val=""/>
      <w:lvlJc w:val="left"/>
      <w:pPr>
        <w:tabs>
          <w:tab w:val="num" w:pos="5760"/>
        </w:tabs>
        <w:ind w:left="5760" w:hanging="360"/>
      </w:pPr>
      <w:rPr>
        <w:rFonts w:ascii="Wingdings" w:hAnsi="Wingdings" w:hint="default"/>
      </w:rPr>
    </w:lvl>
    <w:lvl w:ilvl="8" w:tplc="E4ECEC5E" w:tentative="1">
      <w:start w:val="1"/>
      <w:numFmt w:val="bullet"/>
      <w:lvlText w:val=""/>
      <w:lvlJc w:val="left"/>
      <w:pPr>
        <w:tabs>
          <w:tab w:val="num" w:pos="6480"/>
        </w:tabs>
        <w:ind w:left="6480" w:hanging="360"/>
      </w:pPr>
      <w:rPr>
        <w:rFonts w:ascii="Wingdings" w:hAnsi="Wingdings" w:hint="default"/>
      </w:rPr>
    </w:lvl>
  </w:abstractNum>
  <w:abstractNum w:abstractNumId="30">
    <w:nsid w:val="780B7D41"/>
    <w:multiLevelType w:val="multilevel"/>
    <w:tmpl w:val="F82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207585"/>
    <w:multiLevelType w:val="multilevel"/>
    <w:tmpl w:val="A2B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19"/>
  </w:num>
  <w:num w:numId="4">
    <w:abstractNumId w:val="6"/>
  </w:num>
  <w:num w:numId="5">
    <w:abstractNumId w:val="9"/>
  </w:num>
  <w:num w:numId="6">
    <w:abstractNumId w:val="29"/>
  </w:num>
  <w:num w:numId="7">
    <w:abstractNumId w:val="26"/>
  </w:num>
  <w:num w:numId="8">
    <w:abstractNumId w:val="11"/>
  </w:num>
  <w:num w:numId="9">
    <w:abstractNumId w:val="2"/>
  </w:num>
  <w:num w:numId="10">
    <w:abstractNumId w:val="28"/>
  </w:num>
  <w:num w:numId="11">
    <w:abstractNumId w:val="8"/>
  </w:num>
  <w:num w:numId="12">
    <w:abstractNumId w:val="27"/>
  </w:num>
  <w:num w:numId="13">
    <w:abstractNumId w:val="17"/>
  </w:num>
  <w:num w:numId="14">
    <w:abstractNumId w:val="21"/>
  </w:num>
  <w:num w:numId="15">
    <w:abstractNumId w:val="30"/>
  </w:num>
  <w:num w:numId="16">
    <w:abstractNumId w:val="10"/>
  </w:num>
  <w:num w:numId="17">
    <w:abstractNumId w:val="31"/>
  </w:num>
  <w:num w:numId="18">
    <w:abstractNumId w:val="1"/>
  </w:num>
  <w:num w:numId="19">
    <w:abstractNumId w:val="0"/>
  </w:num>
  <w:num w:numId="20">
    <w:abstractNumId w:val="25"/>
  </w:num>
  <w:num w:numId="21">
    <w:abstractNumId w:val="15"/>
  </w:num>
  <w:num w:numId="22">
    <w:abstractNumId w:val="5"/>
  </w:num>
  <w:num w:numId="23">
    <w:abstractNumId w:val="7"/>
  </w:num>
  <w:num w:numId="24">
    <w:abstractNumId w:val="3"/>
  </w:num>
  <w:num w:numId="25">
    <w:abstractNumId w:val="24"/>
  </w:num>
  <w:num w:numId="26">
    <w:abstractNumId w:val="12"/>
  </w:num>
  <w:num w:numId="27">
    <w:abstractNumId w:val="20"/>
  </w:num>
  <w:num w:numId="28">
    <w:abstractNumId w:val="22"/>
  </w:num>
  <w:num w:numId="29">
    <w:abstractNumId w:val="14"/>
  </w:num>
  <w:num w:numId="30">
    <w:abstractNumId w:val="4"/>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55"/>
    <w:rsid w:val="000010A4"/>
    <w:rsid w:val="00005DC8"/>
    <w:rsid w:val="00020221"/>
    <w:rsid w:val="00031B2B"/>
    <w:rsid w:val="0003672E"/>
    <w:rsid w:val="00041890"/>
    <w:rsid w:val="00070CA2"/>
    <w:rsid w:val="00080513"/>
    <w:rsid w:val="00080F1B"/>
    <w:rsid w:val="00095883"/>
    <w:rsid w:val="000A52DA"/>
    <w:rsid w:val="000C1DB9"/>
    <w:rsid w:val="000D3823"/>
    <w:rsid w:val="000D5DA6"/>
    <w:rsid w:val="000D705A"/>
    <w:rsid w:val="000E0487"/>
    <w:rsid w:val="000F319C"/>
    <w:rsid w:val="000F4863"/>
    <w:rsid w:val="00101450"/>
    <w:rsid w:val="00102D75"/>
    <w:rsid w:val="00107CFD"/>
    <w:rsid w:val="00116760"/>
    <w:rsid w:val="001326D2"/>
    <w:rsid w:val="00142093"/>
    <w:rsid w:val="001436F6"/>
    <w:rsid w:val="00164EA1"/>
    <w:rsid w:val="0018038F"/>
    <w:rsid w:val="0018787B"/>
    <w:rsid w:val="00193FB8"/>
    <w:rsid w:val="001C310A"/>
    <w:rsid w:val="001C7149"/>
    <w:rsid w:val="001D79C1"/>
    <w:rsid w:val="001E3ACD"/>
    <w:rsid w:val="001E6E21"/>
    <w:rsid w:val="001E6F6A"/>
    <w:rsid w:val="001E7025"/>
    <w:rsid w:val="001F2779"/>
    <w:rsid w:val="001F7AF7"/>
    <w:rsid w:val="00204955"/>
    <w:rsid w:val="00205F2B"/>
    <w:rsid w:val="0024107B"/>
    <w:rsid w:val="00244ACD"/>
    <w:rsid w:val="002465FD"/>
    <w:rsid w:val="00247808"/>
    <w:rsid w:val="00256169"/>
    <w:rsid w:val="00256A90"/>
    <w:rsid w:val="0028496D"/>
    <w:rsid w:val="00290C30"/>
    <w:rsid w:val="002C0ADF"/>
    <w:rsid w:val="002C2200"/>
    <w:rsid w:val="00380E6C"/>
    <w:rsid w:val="0039398B"/>
    <w:rsid w:val="003A0B58"/>
    <w:rsid w:val="003A301A"/>
    <w:rsid w:val="003A4CC2"/>
    <w:rsid w:val="003B4216"/>
    <w:rsid w:val="003B75D6"/>
    <w:rsid w:val="00412F63"/>
    <w:rsid w:val="00414872"/>
    <w:rsid w:val="004365F6"/>
    <w:rsid w:val="00467E20"/>
    <w:rsid w:val="004711B2"/>
    <w:rsid w:val="00473DD6"/>
    <w:rsid w:val="004B68D9"/>
    <w:rsid w:val="004B6B1B"/>
    <w:rsid w:val="004E4143"/>
    <w:rsid w:val="004E4DFD"/>
    <w:rsid w:val="00516D02"/>
    <w:rsid w:val="00520025"/>
    <w:rsid w:val="00527CC8"/>
    <w:rsid w:val="005350E2"/>
    <w:rsid w:val="00544149"/>
    <w:rsid w:val="00562926"/>
    <w:rsid w:val="0059366C"/>
    <w:rsid w:val="005B0F95"/>
    <w:rsid w:val="005B2164"/>
    <w:rsid w:val="005C4B9D"/>
    <w:rsid w:val="005C5838"/>
    <w:rsid w:val="005D1AD7"/>
    <w:rsid w:val="00633B5A"/>
    <w:rsid w:val="006551C8"/>
    <w:rsid w:val="00661C4C"/>
    <w:rsid w:val="00665BC0"/>
    <w:rsid w:val="006839DC"/>
    <w:rsid w:val="006869AD"/>
    <w:rsid w:val="00686F84"/>
    <w:rsid w:val="00690FDC"/>
    <w:rsid w:val="006A774A"/>
    <w:rsid w:val="006B3961"/>
    <w:rsid w:val="006B402C"/>
    <w:rsid w:val="006B52D9"/>
    <w:rsid w:val="006B66EC"/>
    <w:rsid w:val="006C3D2B"/>
    <w:rsid w:val="006D11D2"/>
    <w:rsid w:val="006F6327"/>
    <w:rsid w:val="006F7C25"/>
    <w:rsid w:val="007144EA"/>
    <w:rsid w:val="00762692"/>
    <w:rsid w:val="00793190"/>
    <w:rsid w:val="007A3D4A"/>
    <w:rsid w:val="007A6C4E"/>
    <w:rsid w:val="007B00E9"/>
    <w:rsid w:val="007B1944"/>
    <w:rsid w:val="007E48DE"/>
    <w:rsid w:val="007E6C2A"/>
    <w:rsid w:val="007F34DD"/>
    <w:rsid w:val="00804EB2"/>
    <w:rsid w:val="00806948"/>
    <w:rsid w:val="00806D97"/>
    <w:rsid w:val="00813277"/>
    <w:rsid w:val="00830848"/>
    <w:rsid w:val="00881DB1"/>
    <w:rsid w:val="00882D64"/>
    <w:rsid w:val="008B496F"/>
    <w:rsid w:val="008F77F2"/>
    <w:rsid w:val="009041D6"/>
    <w:rsid w:val="00912118"/>
    <w:rsid w:val="00970D6F"/>
    <w:rsid w:val="0097461E"/>
    <w:rsid w:val="009901F0"/>
    <w:rsid w:val="009A50AA"/>
    <w:rsid w:val="009B4FA5"/>
    <w:rsid w:val="009B644B"/>
    <w:rsid w:val="009C5CD0"/>
    <w:rsid w:val="009D08A9"/>
    <w:rsid w:val="009D7C11"/>
    <w:rsid w:val="009F3B0E"/>
    <w:rsid w:val="009F4810"/>
    <w:rsid w:val="00A17FE4"/>
    <w:rsid w:val="00A43D63"/>
    <w:rsid w:val="00A7209F"/>
    <w:rsid w:val="00A73C8E"/>
    <w:rsid w:val="00AB4AF9"/>
    <w:rsid w:val="00AD56F9"/>
    <w:rsid w:val="00AE4C7B"/>
    <w:rsid w:val="00B13E1A"/>
    <w:rsid w:val="00B60901"/>
    <w:rsid w:val="00B65948"/>
    <w:rsid w:val="00B806FB"/>
    <w:rsid w:val="00B83EA2"/>
    <w:rsid w:val="00BA1786"/>
    <w:rsid w:val="00BC2606"/>
    <w:rsid w:val="00BE1081"/>
    <w:rsid w:val="00BF71B8"/>
    <w:rsid w:val="00BF75BC"/>
    <w:rsid w:val="00C00E35"/>
    <w:rsid w:val="00C12FEC"/>
    <w:rsid w:val="00C132DC"/>
    <w:rsid w:val="00C4522A"/>
    <w:rsid w:val="00C82B46"/>
    <w:rsid w:val="00C9127E"/>
    <w:rsid w:val="00C94B2C"/>
    <w:rsid w:val="00CA4AF5"/>
    <w:rsid w:val="00D1350E"/>
    <w:rsid w:val="00D30567"/>
    <w:rsid w:val="00D32EC9"/>
    <w:rsid w:val="00D3603E"/>
    <w:rsid w:val="00D52169"/>
    <w:rsid w:val="00D54DCB"/>
    <w:rsid w:val="00D617CD"/>
    <w:rsid w:val="00D905F2"/>
    <w:rsid w:val="00DB2389"/>
    <w:rsid w:val="00DB3EA0"/>
    <w:rsid w:val="00DD7464"/>
    <w:rsid w:val="00DE199A"/>
    <w:rsid w:val="00E0704E"/>
    <w:rsid w:val="00E31E9D"/>
    <w:rsid w:val="00E36CFB"/>
    <w:rsid w:val="00E372BB"/>
    <w:rsid w:val="00E76B31"/>
    <w:rsid w:val="00E90F4A"/>
    <w:rsid w:val="00E92173"/>
    <w:rsid w:val="00E96D32"/>
    <w:rsid w:val="00EA2482"/>
    <w:rsid w:val="00ED57C2"/>
    <w:rsid w:val="00EF4017"/>
    <w:rsid w:val="00EF4C09"/>
    <w:rsid w:val="00F002B2"/>
    <w:rsid w:val="00F35275"/>
    <w:rsid w:val="00F37E8A"/>
    <w:rsid w:val="00F47F60"/>
    <w:rsid w:val="00F51DF6"/>
    <w:rsid w:val="00F53B64"/>
    <w:rsid w:val="00F578F4"/>
    <w:rsid w:val="00F822CC"/>
    <w:rsid w:val="00F951AF"/>
    <w:rsid w:val="00FD4496"/>
    <w:rsid w:val="00FF1DEA"/>
    <w:rsid w:val="00FF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90"/>
    <w:rPr>
      <w:rFonts w:ascii="Times New Roman" w:hAnsi="Times New Roman" w:cs="Times New Roman"/>
      <w:sz w:val="28"/>
      <w:szCs w:val="32"/>
    </w:rPr>
  </w:style>
  <w:style w:type="paragraph" w:styleId="1">
    <w:name w:val="heading 1"/>
    <w:basedOn w:val="a"/>
    <w:link w:val="10"/>
    <w:uiPriority w:val="9"/>
    <w:qFormat/>
    <w:rsid w:val="00205F2B"/>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2C0A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2B2"/>
    <w:rPr>
      <w:rFonts w:ascii="Tahoma" w:hAnsi="Tahoma" w:cs="Tahoma"/>
      <w:sz w:val="16"/>
      <w:szCs w:val="16"/>
    </w:rPr>
  </w:style>
  <w:style w:type="paragraph" w:styleId="a5">
    <w:name w:val="Body Text"/>
    <w:basedOn w:val="a"/>
    <w:link w:val="a6"/>
    <w:rsid w:val="007F34DD"/>
    <w:pPr>
      <w:spacing w:after="0" w:line="240" w:lineRule="auto"/>
    </w:pPr>
    <w:rPr>
      <w:rFonts w:eastAsia="Times New Roman"/>
      <w:sz w:val="32"/>
      <w:szCs w:val="20"/>
      <w:vertAlign w:val="superscript"/>
      <w:lang w:val="uk-UA" w:eastAsia="ru-RU"/>
    </w:rPr>
  </w:style>
  <w:style w:type="character" w:customStyle="1" w:styleId="a6">
    <w:name w:val="Основной текст Знак"/>
    <w:basedOn w:val="a0"/>
    <w:link w:val="a5"/>
    <w:rsid w:val="007F34DD"/>
    <w:rPr>
      <w:rFonts w:ascii="Times New Roman" w:eastAsia="Times New Roman" w:hAnsi="Times New Roman" w:cs="Times New Roman"/>
      <w:sz w:val="32"/>
      <w:szCs w:val="20"/>
      <w:vertAlign w:val="superscript"/>
      <w:lang w:val="uk-UA" w:eastAsia="ru-RU"/>
    </w:rPr>
  </w:style>
  <w:style w:type="paragraph" w:styleId="a7">
    <w:name w:val="List Paragraph"/>
    <w:basedOn w:val="a"/>
    <w:uiPriority w:val="34"/>
    <w:qFormat/>
    <w:rsid w:val="00070CA2"/>
    <w:pPr>
      <w:ind w:left="720"/>
      <w:contextualSpacing/>
    </w:pPr>
  </w:style>
  <w:style w:type="table" w:styleId="a8">
    <w:name w:val="Table Grid"/>
    <w:basedOn w:val="a1"/>
    <w:uiPriority w:val="59"/>
    <w:rsid w:val="00B6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47F60"/>
    <w:pPr>
      <w:spacing w:after="0" w:line="240" w:lineRule="auto"/>
    </w:pPr>
    <w:rPr>
      <w:rFonts w:ascii="Times New Roman" w:hAnsi="Times New Roman" w:cs="Times New Roman"/>
      <w:sz w:val="28"/>
      <w:szCs w:val="32"/>
    </w:rPr>
  </w:style>
  <w:style w:type="character" w:styleId="aa">
    <w:name w:val="Hyperlink"/>
    <w:basedOn w:val="a0"/>
    <w:uiPriority w:val="99"/>
    <w:unhideWhenUsed/>
    <w:rsid w:val="004711B2"/>
    <w:rPr>
      <w:color w:val="0000FF" w:themeColor="hyperlink"/>
      <w:u w:val="single"/>
    </w:rPr>
  </w:style>
  <w:style w:type="character" w:styleId="ab">
    <w:name w:val="FollowedHyperlink"/>
    <w:basedOn w:val="a0"/>
    <w:uiPriority w:val="99"/>
    <w:semiHidden/>
    <w:unhideWhenUsed/>
    <w:rsid w:val="00970D6F"/>
    <w:rPr>
      <w:color w:val="800080" w:themeColor="followedHyperlink"/>
      <w:u w:val="single"/>
    </w:rPr>
  </w:style>
  <w:style w:type="paragraph" w:styleId="ac">
    <w:name w:val="Title"/>
    <w:basedOn w:val="a"/>
    <w:next w:val="a"/>
    <w:link w:val="ad"/>
    <w:uiPriority w:val="10"/>
    <w:qFormat/>
    <w:rsid w:val="00031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ad">
    <w:name w:val="Название Знак"/>
    <w:basedOn w:val="a0"/>
    <w:link w:val="ac"/>
    <w:uiPriority w:val="10"/>
    <w:rsid w:val="00031B2B"/>
    <w:rPr>
      <w:rFonts w:asciiTheme="majorHAnsi" w:eastAsiaTheme="majorEastAsia" w:hAnsiTheme="majorHAnsi" w:cstheme="majorBidi"/>
      <w:color w:val="17365D" w:themeColor="text2" w:themeShade="BF"/>
      <w:spacing w:val="5"/>
      <w:kern w:val="28"/>
      <w:sz w:val="52"/>
      <w:szCs w:val="52"/>
      <w:lang w:val="uk-UA" w:eastAsia="uk-UA"/>
    </w:rPr>
  </w:style>
  <w:style w:type="paragraph" w:styleId="ae">
    <w:name w:val="Subtitle"/>
    <w:basedOn w:val="a"/>
    <w:next w:val="a"/>
    <w:link w:val="af"/>
    <w:uiPriority w:val="11"/>
    <w:qFormat/>
    <w:rsid w:val="00031B2B"/>
    <w:pPr>
      <w:numPr>
        <w:ilvl w:val="1"/>
      </w:numPr>
    </w:pPr>
    <w:rPr>
      <w:rFonts w:asciiTheme="majorHAnsi" w:eastAsiaTheme="majorEastAsia" w:hAnsiTheme="majorHAnsi" w:cstheme="majorBidi"/>
      <w:i/>
      <w:iCs/>
      <w:color w:val="4F81BD" w:themeColor="accent1"/>
      <w:spacing w:val="15"/>
      <w:sz w:val="24"/>
      <w:szCs w:val="24"/>
      <w:lang w:val="uk-UA" w:eastAsia="uk-UA"/>
    </w:rPr>
  </w:style>
  <w:style w:type="character" w:customStyle="1" w:styleId="af">
    <w:name w:val="Подзаголовок Знак"/>
    <w:basedOn w:val="a0"/>
    <w:link w:val="ae"/>
    <w:uiPriority w:val="11"/>
    <w:rsid w:val="00031B2B"/>
    <w:rPr>
      <w:rFonts w:asciiTheme="majorHAnsi" w:eastAsiaTheme="majorEastAsia" w:hAnsiTheme="majorHAnsi" w:cstheme="majorBidi"/>
      <w:i/>
      <w:iCs/>
      <w:color w:val="4F81BD" w:themeColor="accent1"/>
      <w:spacing w:val="15"/>
      <w:sz w:val="24"/>
      <w:szCs w:val="24"/>
      <w:lang w:val="uk-UA" w:eastAsia="uk-UA"/>
    </w:rPr>
  </w:style>
  <w:style w:type="paragraph" w:styleId="af0">
    <w:name w:val="header"/>
    <w:basedOn w:val="a"/>
    <w:link w:val="af1"/>
    <w:uiPriority w:val="99"/>
    <w:unhideWhenUsed/>
    <w:rsid w:val="005B2164"/>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5B2164"/>
    <w:rPr>
      <w:rFonts w:ascii="Times New Roman" w:hAnsi="Times New Roman" w:cs="Times New Roman"/>
      <w:sz w:val="28"/>
      <w:szCs w:val="32"/>
    </w:rPr>
  </w:style>
  <w:style w:type="paragraph" w:styleId="af2">
    <w:name w:val="footer"/>
    <w:basedOn w:val="a"/>
    <w:link w:val="af3"/>
    <w:uiPriority w:val="99"/>
    <w:unhideWhenUsed/>
    <w:rsid w:val="005B2164"/>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5B2164"/>
    <w:rPr>
      <w:rFonts w:ascii="Times New Roman" w:hAnsi="Times New Roman" w:cs="Times New Roman"/>
      <w:sz w:val="28"/>
      <w:szCs w:val="32"/>
    </w:rPr>
  </w:style>
  <w:style w:type="paragraph" w:styleId="af4">
    <w:name w:val="Normal (Web)"/>
    <w:basedOn w:val="a"/>
    <w:uiPriority w:val="99"/>
    <w:unhideWhenUsed/>
    <w:rsid w:val="00F37E8A"/>
    <w:pPr>
      <w:spacing w:before="100" w:beforeAutospacing="1" w:after="100" w:afterAutospacing="1" w:line="240" w:lineRule="auto"/>
    </w:pPr>
    <w:rPr>
      <w:rFonts w:eastAsia="Times New Roman"/>
      <w:sz w:val="24"/>
      <w:szCs w:val="24"/>
      <w:lang w:val="uk-UA" w:eastAsia="uk-UA"/>
    </w:rPr>
  </w:style>
  <w:style w:type="character" w:styleId="af5">
    <w:name w:val="Emphasis"/>
    <w:basedOn w:val="a0"/>
    <w:uiPriority w:val="20"/>
    <w:qFormat/>
    <w:rsid w:val="00F51DF6"/>
    <w:rPr>
      <w:i/>
      <w:iCs/>
    </w:rPr>
  </w:style>
  <w:style w:type="character" w:customStyle="1" w:styleId="10">
    <w:name w:val="Заголовок 1 Знак"/>
    <w:basedOn w:val="a0"/>
    <w:link w:val="1"/>
    <w:uiPriority w:val="9"/>
    <w:rsid w:val="00205F2B"/>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2C0ADF"/>
    <w:rPr>
      <w:rFonts w:asciiTheme="majorHAnsi" w:eastAsiaTheme="majorEastAsia" w:hAnsiTheme="majorHAnsi" w:cstheme="majorBidi"/>
      <w:b/>
      <w:bCs/>
      <w:color w:val="4F81BD" w:themeColor="accent1"/>
      <w:sz w:val="26"/>
      <w:szCs w:val="26"/>
    </w:rPr>
  </w:style>
  <w:style w:type="character" w:styleId="af6">
    <w:name w:val="Book Title"/>
    <w:basedOn w:val="a0"/>
    <w:uiPriority w:val="33"/>
    <w:qFormat/>
    <w:rsid w:val="000D5DA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90"/>
    <w:rPr>
      <w:rFonts w:ascii="Times New Roman" w:hAnsi="Times New Roman" w:cs="Times New Roman"/>
      <w:sz w:val="28"/>
      <w:szCs w:val="32"/>
    </w:rPr>
  </w:style>
  <w:style w:type="paragraph" w:styleId="1">
    <w:name w:val="heading 1"/>
    <w:basedOn w:val="a"/>
    <w:link w:val="10"/>
    <w:uiPriority w:val="9"/>
    <w:qFormat/>
    <w:rsid w:val="00205F2B"/>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2C0A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2B2"/>
    <w:rPr>
      <w:rFonts w:ascii="Tahoma" w:hAnsi="Tahoma" w:cs="Tahoma"/>
      <w:sz w:val="16"/>
      <w:szCs w:val="16"/>
    </w:rPr>
  </w:style>
  <w:style w:type="paragraph" w:styleId="a5">
    <w:name w:val="Body Text"/>
    <w:basedOn w:val="a"/>
    <w:link w:val="a6"/>
    <w:rsid w:val="007F34DD"/>
    <w:pPr>
      <w:spacing w:after="0" w:line="240" w:lineRule="auto"/>
    </w:pPr>
    <w:rPr>
      <w:rFonts w:eastAsia="Times New Roman"/>
      <w:sz w:val="32"/>
      <w:szCs w:val="20"/>
      <w:vertAlign w:val="superscript"/>
      <w:lang w:val="uk-UA" w:eastAsia="ru-RU"/>
    </w:rPr>
  </w:style>
  <w:style w:type="character" w:customStyle="1" w:styleId="a6">
    <w:name w:val="Основной текст Знак"/>
    <w:basedOn w:val="a0"/>
    <w:link w:val="a5"/>
    <w:rsid w:val="007F34DD"/>
    <w:rPr>
      <w:rFonts w:ascii="Times New Roman" w:eastAsia="Times New Roman" w:hAnsi="Times New Roman" w:cs="Times New Roman"/>
      <w:sz w:val="32"/>
      <w:szCs w:val="20"/>
      <w:vertAlign w:val="superscript"/>
      <w:lang w:val="uk-UA" w:eastAsia="ru-RU"/>
    </w:rPr>
  </w:style>
  <w:style w:type="paragraph" w:styleId="a7">
    <w:name w:val="List Paragraph"/>
    <w:basedOn w:val="a"/>
    <w:uiPriority w:val="34"/>
    <w:qFormat/>
    <w:rsid w:val="00070CA2"/>
    <w:pPr>
      <w:ind w:left="720"/>
      <w:contextualSpacing/>
    </w:pPr>
  </w:style>
  <w:style w:type="table" w:styleId="a8">
    <w:name w:val="Table Grid"/>
    <w:basedOn w:val="a1"/>
    <w:uiPriority w:val="59"/>
    <w:rsid w:val="00B6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47F60"/>
    <w:pPr>
      <w:spacing w:after="0" w:line="240" w:lineRule="auto"/>
    </w:pPr>
    <w:rPr>
      <w:rFonts w:ascii="Times New Roman" w:hAnsi="Times New Roman" w:cs="Times New Roman"/>
      <w:sz w:val="28"/>
      <w:szCs w:val="32"/>
    </w:rPr>
  </w:style>
  <w:style w:type="character" w:styleId="aa">
    <w:name w:val="Hyperlink"/>
    <w:basedOn w:val="a0"/>
    <w:uiPriority w:val="99"/>
    <w:unhideWhenUsed/>
    <w:rsid w:val="004711B2"/>
    <w:rPr>
      <w:color w:val="0000FF" w:themeColor="hyperlink"/>
      <w:u w:val="single"/>
    </w:rPr>
  </w:style>
  <w:style w:type="character" w:styleId="ab">
    <w:name w:val="FollowedHyperlink"/>
    <w:basedOn w:val="a0"/>
    <w:uiPriority w:val="99"/>
    <w:semiHidden/>
    <w:unhideWhenUsed/>
    <w:rsid w:val="00970D6F"/>
    <w:rPr>
      <w:color w:val="800080" w:themeColor="followedHyperlink"/>
      <w:u w:val="single"/>
    </w:rPr>
  </w:style>
  <w:style w:type="paragraph" w:styleId="ac">
    <w:name w:val="Title"/>
    <w:basedOn w:val="a"/>
    <w:next w:val="a"/>
    <w:link w:val="ad"/>
    <w:uiPriority w:val="10"/>
    <w:qFormat/>
    <w:rsid w:val="00031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ad">
    <w:name w:val="Название Знак"/>
    <w:basedOn w:val="a0"/>
    <w:link w:val="ac"/>
    <w:uiPriority w:val="10"/>
    <w:rsid w:val="00031B2B"/>
    <w:rPr>
      <w:rFonts w:asciiTheme="majorHAnsi" w:eastAsiaTheme="majorEastAsia" w:hAnsiTheme="majorHAnsi" w:cstheme="majorBidi"/>
      <w:color w:val="17365D" w:themeColor="text2" w:themeShade="BF"/>
      <w:spacing w:val="5"/>
      <w:kern w:val="28"/>
      <w:sz w:val="52"/>
      <w:szCs w:val="52"/>
      <w:lang w:val="uk-UA" w:eastAsia="uk-UA"/>
    </w:rPr>
  </w:style>
  <w:style w:type="paragraph" w:styleId="ae">
    <w:name w:val="Subtitle"/>
    <w:basedOn w:val="a"/>
    <w:next w:val="a"/>
    <w:link w:val="af"/>
    <w:uiPriority w:val="11"/>
    <w:qFormat/>
    <w:rsid w:val="00031B2B"/>
    <w:pPr>
      <w:numPr>
        <w:ilvl w:val="1"/>
      </w:numPr>
    </w:pPr>
    <w:rPr>
      <w:rFonts w:asciiTheme="majorHAnsi" w:eastAsiaTheme="majorEastAsia" w:hAnsiTheme="majorHAnsi" w:cstheme="majorBidi"/>
      <w:i/>
      <w:iCs/>
      <w:color w:val="4F81BD" w:themeColor="accent1"/>
      <w:spacing w:val="15"/>
      <w:sz w:val="24"/>
      <w:szCs w:val="24"/>
      <w:lang w:val="uk-UA" w:eastAsia="uk-UA"/>
    </w:rPr>
  </w:style>
  <w:style w:type="character" w:customStyle="1" w:styleId="af">
    <w:name w:val="Подзаголовок Знак"/>
    <w:basedOn w:val="a0"/>
    <w:link w:val="ae"/>
    <w:uiPriority w:val="11"/>
    <w:rsid w:val="00031B2B"/>
    <w:rPr>
      <w:rFonts w:asciiTheme="majorHAnsi" w:eastAsiaTheme="majorEastAsia" w:hAnsiTheme="majorHAnsi" w:cstheme="majorBidi"/>
      <w:i/>
      <w:iCs/>
      <w:color w:val="4F81BD" w:themeColor="accent1"/>
      <w:spacing w:val="15"/>
      <w:sz w:val="24"/>
      <w:szCs w:val="24"/>
      <w:lang w:val="uk-UA" w:eastAsia="uk-UA"/>
    </w:rPr>
  </w:style>
  <w:style w:type="paragraph" w:styleId="af0">
    <w:name w:val="header"/>
    <w:basedOn w:val="a"/>
    <w:link w:val="af1"/>
    <w:uiPriority w:val="99"/>
    <w:unhideWhenUsed/>
    <w:rsid w:val="005B2164"/>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5B2164"/>
    <w:rPr>
      <w:rFonts w:ascii="Times New Roman" w:hAnsi="Times New Roman" w:cs="Times New Roman"/>
      <w:sz w:val="28"/>
      <w:szCs w:val="32"/>
    </w:rPr>
  </w:style>
  <w:style w:type="paragraph" w:styleId="af2">
    <w:name w:val="footer"/>
    <w:basedOn w:val="a"/>
    <w:link w:val="af3"/>
    <w:uiPriority w:val="99"/>
    <w:unhideWhenUsed/>
    <w:rsid w:val="005B2164"/>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5B2164"/>
    <w:rPr>
      <w:rFonts w:ascii="Times New Roman" w:hAnsi="Times New Roman" w:cs="Times New Roman"/>
      <w:sz w:val="28"/>
      <w:szCs w:val="32"/>
    </w:rPr>
  </w:style>
  <w:style w:type="paragraph" w:styleId="af4">
    <w:name w:val="Normal (Web)"/>
    <w:basedOn w:val="a"/>
    <w:uiPriority w:val="99"/>
    <w:unhideWhenUsed/>
    <w:rsid w:val="00F37E8A"/>
    <w:pPr>
      <w:spacing w:before="100" w:beforeAutospacing="1" w:after="100" w:afterAutospacing="1" w:line="240" w:lineRule="auto"/>
    </w:pPr>
    <w:rPr>
      <w:rFonts w:eastAsia="Times New Roman"/>
      <w:sz w:val="24"/>
      <w:szCs w:val="24"/>
      <w:lang w:val="uk-UA" w:eastAsia="uk-UA"/>
    </w:rPr>
  </w:style>
  <w:style w:type="character" w:styleId="af5">
    <w:name w:val="Emphasis"/>
    <w:basedOn w:val="a0"/>
    <w:uiPriority w:val="20"/>
    <w:qFormat/>
    <w:rsid w:val="00F51DF6"/>
    <w:rPr>
      <w:i/>
      <w:iCs/>
    </w:rPr>
  </w:style>
  <w:style w:type="character" w:customStyle="1" w:styleId="10">
    <w:name w:val="Заголовок 1 Знак"/>
    <w:basedOn w:val="a0"/>
    <w:link w:val="1"/>
    <w:uiPriority w:val="9"/>
    <w:rsid w:val="00205F2B"/>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2C0ADF"/>
    <w:rPr>
      <w:rFonts w:asciiTheme="majorHAnsi" w:eastAsiaTheme="majorEastAsia" w:hAnsiTheme="majorHAnsi" w:cstheme="majorBidi"/>
      <w:b/>
      <w:bCs/>
      <w:color w:val="4F81BD" w:themeColor="accent1"/>
      <w:sz w:val="26"/>
      <w:szCs w:val="26"/>
    </w:rPr>
  </w:style>
  <w:style w:type="character" w:styleId="af6">
    <w:name w:val="Book Title"/>
    <w:basedOn w:val="a0"/>
    <w:uiPriority w:val="33"/>
    <w:qFormat/>
    <w:rsid w:val="000D5DA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053">
      <w:bodyDiv w:val="1"/>
      <w:marLeft w:val="0"/>
      <w:marRight w:val="0"/>
      <w:marTop w:val="0"/>
      <w:marBottom w:val="0"/>
      <w:divBdr>
        <w:top w:val="none" w:sz="0" w:space="0" w:color="auto"/>
        <w:left w:val="none" w:sz="0" w:space="0" w:color="auto"/>
        <w:bottom w:val="none" w:sz="0" w:space="0" w:color="auto"/>
        <w:right w:val="none" w:sz="0" w:space="0" w:color="auto"/>
      </w:divBdr>
    </w:div>
    <w:div w:id="830682393">
      <w:bodyDiv w:val="1"/>
      <w:marLeft w:val="0"/>
      <w:marRight w:val="0"/>
      <w:marTop w:val="0"/>
      <w:marBottom w:val="0"/>
      <w:divBdr>
        <w:top w:val="none" w:sz="0" w:space="0" w:color="auto"/>
        <w:left w:val="none" w:sz="0" w:space="0" w:color="auto"/>
        <w:bottom w:val="none" w:sz="0" w:space="0" w:color="auto"/>
        <w:right w:val="none" w:sz="0" w:space="0" w:color="auto"/>
      </w:divBdr>
    </w:div>
    <w:div w:id="837963584">
      <w:bodyDiv w:val="1"/>
      <w:marLeft w:val="0"/>
      <w:marRight w:val="0"/>
      <w:marTop w:val="0"/>
      <w:marBottom w:val="0"/>
      <w:divBdr>
        <w:top w:val="none" w:sz="0" w:space="0" w:color="auto"/>
        <w:left w:val="none" w:sz="0" w:space="0" w:color="auto"/>
        <w:bottom w:val="none" w:sz="0" w:space="0" w:color="auto"/>
        <w:right w:val="none" w:sz="0" w:space="0" w:color="auto"/>
      </w:divBdr>
      <w:divsChild>
        <w:div w:id="1701970652">
          <w:marLeft w:val="0"/>
          <w:marRight w:val="0"/>
          <w:marTop w:val="0"/>
          <w:marBottom w:val="0"/>
          <w:divBdr>
            <w:top w:val="none" w:sz="0" w:space="0" w:color="auto"/>
            <w:left w:val="none" w:sz="0" w:space="0" w:color="auto"/>
            <w:bottom w:val="none" w:sz="0" w:space="0" w:color="auto"/>
            <w:right w:val="none" w:sz="0" w:space="0" w:color="auto"/>
          </w:divBdr>
        </w:div>
      </w:divsChild>
    </w:div>
    <w:div w:id="891767629">
      <w:bodyDiv w:val="1"/>
      <w:marLeft w:val="0"/>
      <w:marRight w:val="0"/>
      <w:marTop w:val="0"/>
      <w:marBottom w:val="0"/>
      <w:divBdr>
        <w:top w:val="none" w:sz="0" w:space="0" w:color="auto"/>
        <w:left w:val="none" w:sz="0" w:space="0" w:color="auto"/>
        <w:bottom w:val="none" w:sz="0" w:space="0" w:color="auto"/>
        <w:right w:val="none" w:sz="0" w:space="0" w:color="auto"/>
      </w:divBdr>
    </w:div>
    <w:div w:id="954943137">
      <w:bodyDiv w:val="1"/>
      <w:marLeft w:val="0"/>
      <w:marRight w:val="0"/>
      <w:marTop w:val="0"/>
      <w:marBottom w:val="0"/>
      <w:divBdr>
        <w:top w:val="none" w:sz="0" w:space="0" w:color="auto"/>
        <w:left w:val="none" w:sz="0" w:space="0" w:color="auto"/>
        <w:bottom w:val="none" w:sz="0" w:space="0" w:color="auto"/>
        <w:right w:val="none" w:sz="0" w:space="0" w:color="auto"/>
      </w:divBdr>
    </w:div>
    <w:div w:id="994917468">
      <w:bodyDiv w:val="1"/>
      <w:marLeft w:val="0"/>
      <w:marRight w:val="0"/>
      <w:marTop w:val="0"/>
      <w:marBottom w:val="0"/>
      <w:divBdr>
        <w:top w:val="none" w:sz="0" w:space="0" w:color="auto"/>
        <w:left w:val="none" w:sz="0" w:space="0" w:color="auto"/>
        <w:bottom w:val="none" w:sz="0" w:space="0" w:color="auto"/>
        <w:right w:val="none" w:sz="0" w:space="0" w:color="auto"/>
      </w:divBdr>
      <w:divsChild>
        <w:div w:id="1193373228">
          <w:marLeft w:val="0"/>
          <w:marRight w:val="0"/>
          <w:marTop w:val="0"/>
          <w:marBottom w:val="0"/>
          <w:divBdr>
            <w:top w:val="none" w:sz="0" w:space="0" w:color="auto"/>
            <w:left w:val="none" w:sz="0" w:space="0" w:color="auto"/>
            <w:bottom w:val="none" w:sz="0" w:space="0" w:color="auto"/>
            <w:right w:val="none" w:sz="0" w:space="0" w:color="auto"/>
          </w:divBdr>
        </w:div>
      </w:divsChild>
    </w:div>
    <w:div w:id="1200973328">
      <w:bodyDiv w:val="1"/>
      <w:marLeft w:val="0"/>
      <w:marRight w:val="0"/>
      <w:marTop w:val="0"/>
      <w:marBottom w:val="0"/>
      <w:divBdr>
        <w:top w:val="none" w:sz="0" w:space="0" w:color="auto"/>
        <w:left w:val="none" w:sz="0" w:space="0" w:color="auto"/>
        <w:bottom w:val="none" w:sz="0" w:space="0" w:color="auto"/>
        <w:right w:val="none" w:sz="0" w:space="0" w:color="auto"/>
      </w:divBdr>
    </w:div>
    <w:div w:id="1897277393">
      <w:bodyDiv w:val="1"/>
      <w:marLeft w:val="0"/>
      <w:marRight w:val="0"/>
      <w:marTop w:val="0"/>
      <w:marBottom w:val="0"/>
      <w:divBdr>
        <w:top w:val="none" w:sz="0" w:space="0" w:color="auto"/>
        <w:left w:val="none" w:sz="0" w:space="0" w:color="auto"/>
        <w:bottom w:val="none" w:sz="0" w:space="0" w:color="auto"/>
        <w:right w:val="none" w:sz="0" w:space="0" w:color="auto"/>
      </w:divBdr>
    </w:div>
    <w:div w:id="2008944082">
      <w:bodyDiv w:val="1"/>
      <w:marLeft w:val="0"/>
      <w:marRight w:val="0"/>
      <w:marTop w:val="0"/>
      <w:marBottom w:val="0"/>
      <w:divBdr>
        <w:top w:val="none" w:sz="0" w:space="0" w:color="auto"/>
        <w:left w:val="none" w:sz="0" w:space="0" w:color="auto"/>
        <w:bottom w:val="none" w:sz="0" w:space="0" w:color="auto"/>
        <w:right w:val="none" w:sz="0" w:space="0" w:color="auto"/>
      </w:divBdr>
      <w:divsChild>
        <w:div w:id="206251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pp.emaze.com/user/ledi.victory72" TargetMode="External"/><Relationship Id="rId4" Type="http://schemas.microsoft.com/office/2007/relationships/stylesWithEffects" Target="stylesWithEffects.xml"/><Relationship Id="rId9" Type="http://schemas.openxmlformats.org/officeDocument/2006/relationships/hyperlink" Target="https://app.genial.l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DCE4-857F-44DF-9628-2B582592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8346</Words>
  <Characters>4758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МЕТОДИЧНА РОЗРОБКА                     СЕМІНАРУ-ПРАКТИКУМУ                           ДЛЯ ПЕДАГОГІЧНИХ ПРАЦІВНИКІВ        НА ТЕМУ:                                                 «Майстерня лайфаків: від ідеї до втілення» </vt:lpstr>
    </vt:vector>
  </TitlesOfParts>
  <Company>SPecialiST RePack</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МЕТОДИЧНА РОЗРОБКА                     СЕМІНАРУ-ПРАКТИКУМУ                           ДЛЯ ПЕДАГОГІЧНИХ ПРАЦІВНИКІВ        НА ТЕМУ:                                                 «Майстерня лайфаків: від ідеї до втілення»</dc:title>
  <dc:subject>Розробила методист      Вікторія Лисенко</dc:subject>
  <dc:creator>Надя</dc:creator>
  <cp:lastModifiedBy>ROZUMNIKI</cp:lastModifiedBy>
  <cp:revision>2</cp:revision>
  <cp:lastPrinted>2023-11-20T09:41:00Z</cp:lastPrinted>
  <dcterms:created xsi:type="dcterms:W3CDTF">2024-02-19T08:16:00Z</dcterms:created>
  <dcterms:modified xsi:type="dcterms:W3CDTF">2024-02-19T08:16:00Z</dcterms:modified>
</cp:coreProperties>
</file>