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96" w:rsidRPr="003E389A" w:rsidRDefault="00BA0C96" w:rsidP="00BA0C96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>1 слайд - титульний</w:t>
      </w:r>
    </w:p>
    <w:p w:rsidR="00BA0C96" w:rsidRPr="003E389A" w:rsidRDefault="00BA0C96" w:rsidP="00EE021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E021B" w:rsidRPr="003E389A" w:rsidRDefault="00EE021B" w:rsidP="00EE021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 w:rsidRPr="003E389A">
        <w:rPr>
          <w:b/>
          <w:sz w:val="28"/>
          <w:szCs w:val="28"/>
        </w:rPr>
        <w:t>Імерсивні</w:t>
      </w:r>
      <w:proofErr w:type="spellEnd"/>
      <w:r w:rsidRPr="003E389A">
        <w:rPr>
          <w:b/>
          <w:sz w:val="28"/>
          <w:szCs w:val="28"/>
        </w:rPr>
        <w:t xml:space="preserve"> технології як сучасна освітня стратегія</w:t>
      </w:r>
    </w:p>
    <w:p w:rsidR="00EE021B" w:rsidRPr="003E389A" w:rsidRDefault="00EE021B" w:rsidP="00EE021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A0C96" w:rsidRPr="003E389A" w:rsidRDefault="00BA0C96" w:rsidP="00BA0C96">
      <w:pPr>
        <w:pStyle w:val="a3"/>
        <w:spacing w:before="0" w:beforeAutospacing="0" w:after="0" w:afterAutospacing="0"/>
        <w:contextualSpacing/>
        <w:rPr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>2 слайд</w:t>
      </w:r>
    </w:p>
    <w:p w:rsidR="00EE021B" w:rsidRPr="003E389A" w:rsidRDefault="00EE021B" w:rsidP="00BA0C96">
      <w:pPr>
        <w:pStyle w:val="a3"/>
        <w:spacing w:before="0" w:beforeAutospacing="0" w:after="0" w:afterAutospacing="0"/>
        <w:ind w:firstLine="5245"/>
        <w:contextualSpacing/>
        <w:rPr>
          <w:i/>
          <w:sz w:val="28"/>
          <w:szCs w:val="28"/>
        </w:rPr>
      </w:pPr>
      <w:r w:rsidRPr="003E389A">
        <w:rPr>
          <w:i/>
          <w:sz w:val="28"/>
          <w:szCs w:val="28"/>
        </w:rPr>
        <w:t>«Існує лише один шанс з мільярда,</w:t>
      </w:r>
    </w:p>
    <w:p w:rsidR="00EE021B" w:rsidRPr="003E389A" w:rsidRDefault="00EE021B" w:rsidP="00EE021B">
      <w:pPr>
        <w:pStyle w:val="a3"/>
        <w:spacing w:before="0" w:beforeAutospacing="0" w:after="0" w:afterAutospacing="0"/>
        <w:ind w:firstLine="5245"/>
        <w:contextualSpacing/>
        <w:rPr>
          <w:i/>
          <w:sz w:val="28"/>
          <w:szCs w:val="28"/>
        </w:rPr>
      </w:pPr>
      <w:r w:rsidRPr="003E389A">
        <w:rPr>
          <w:i/>
          <w:sz w:val="28"/>
          <w:szCs w:val="28"/>
        </w:rPr>
        <w:t>що наша реальність справжня»</w:t>
      </w:r>
    </w:p>
    <w:p w:rsidR="00EE021B" w:rsidRPr="003E389A" w:rsidRDefault="00EE021B" w:rsidP="00EE021B">
      <w:pPr>
        <w:pStyle w:val="a3"/>
        <w:spacing w:before="0" w:beforeAutospacing="0" w:after="300" w:afterAutospacing="0" w:line="360" w:lineRule="atLeast"/>
        <w:jc w:val="right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Ілон </w:t>
      </w:r>
      <w:proofErr w:type="spellStart"/>
      <w:r w:rsidRPr="003E389A">
        <w:rPr>
          <w:b/>
          <w:i/>
          <w:sz w:val="28"/>
          <w:szCs w:val="28"/>
        </w:rPr>
        <w:t>Маск</w:t>
      </w:r>
      <w:proofErr w:type="spellEnd"/>
    </w:p>
    <w:p w:rsidR="00BA0C96" w:rsidRPr="003E389A" w:rsidRDefault="00BA0C96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Динаміка розвитку інформаційного суспільства, глобальна світова пандемія, зумовлена розповсюдженням </w:t>
      </w:r>
      <w:r w:rsidR="00FE4581" w:rsidRPr="003E389A">
        <w:rPr>
          <w:rFonts w:ascii="Times New Roman" w:hAnsi="Times New Roman" w:cs="Times New Roman"/>
          <w:sz w:val="28"/>
          <w:szCs w:val="28"/>
        </w:rPr>
        <w:t xml:space="preserve">корона вірусу </w:t>
      </w:r>
      <w:r w:rsidRPr="003E389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SARS-CoV-2</w:t>
      </w:r>
      <w:r w:rsidRPr="003E389A">
        <w:rPr>
          <w:rFonts w:ascii="Times New Roman" w:hAnsi="Times New Roman" w:cs="Times New Roman"/>
          <w:sz w:val="28"/>
          <w:szCs w:val="28"/>
        </w:rPr>
        <w:t xml:space="preserve">, введення на території України воєнного стану з початком повномасштабного вторгнення держави-агресора, призвели до значних трансформацій в системі освіти, яка повинна була відповідати на виклики часу, а отже: потребувала переосмислення та застосування нових методологічних інструментів, модернізації освітнього </w:t>
      </w:r>
      <w:r w:rsidRPr="00894536">
        <w:rPr>
          <w:rFonts w:ascii="Times New Roman" w:hAnsi="Times New Roman" w:cs="Times New Roman"/>
          <w:sz w:val="28"/>
          <w:szCs w:val="28"/>
        </w:rPr>
        <w:t>процесу, використання цифрових технологій, які пропонують нові перспективи</w:t>
      </w:r>
      <w:r w:rsidRPr="003E389A">
        <w:rPr>
          <w:rFonts w:ascii="Times New Roman" w:hAnsi="Times New Roman" w:cs="Times New Roman"/>
          <w:sz w:val="28"/>
          <w:szCs w:val="28"/>
        </w:rPr>
        <w:t xml:space="preserve"> і значні можливості для професійної підготовки майбутніх фахівців. В свою чергу,  глобальні тенденції переходу освітнього процесу в сторону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надають арсенал сучасного інструментарію віртуальних освітніх систем. </w:t>
      </w:r>
    </w:p>
    <w:p w:rsidR="00BA0C96" w:rsidRPr="003E389A" w:rsidRDefault="00BA0C96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 xml:space="preserve">3 слайд </w:t>
      </w:r>
    </w:p>
    <w:p w:rsidR="00BA0C96" w:rsidRPr="003E389A" w:rsidRDefault="00BA0C96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Наразі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набирає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обертів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використання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технологій – назва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всіх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технологій, які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включають в себе взаємодію</w:t>
      </w:r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 xml:space="preserve">людини з простором, інформацією, контентом. </w:t>
      </w:r>
    </w:p>
    <w:p w:rsidR="00FE4581" w:rsidRPr="003E389A" w:rsidRDefault="00357F48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</w:t>
      </w:r>
      <w:r w:rsidR="00BA0C96" w:rsidRPr="003E389A">
        <w:rPr>
          <w:rFonts w:ascii="Times New Roman" w:hAnsi="Times New Roman" w:cs="Times New Roman"/>
          <w:sz w:val="28"/>
          <w:szCs w:val="28"/>
        </w:rPr>
        <w:t>мерсивні</w:t>
      </w:r>
      <w:proofErr w:type="spellEnd"/>
      <w:r w:rsid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технології</w:t>
      </w:r>
      <w:r w:rsidR="00FE4581" w:rsidRPr="003E389A">
        <w:rPr>
          <w:rFonts w:ascii="Times New Roman" w:hAnsi="Times New Roman" w:cs="Times New Roman"/>
          <w:sz w:val="28"/>
          <w:szCs w:val="28"/>
        </w:rPr>
        <w:t xml:space="preserve"> є достатньо потужним і перспективним інструментом</w:t>
      </w:r>
      <w:r w:rsidR="00BA0C96" w:rsidRPr="003E389A">
        <w:rPr>
          <w:rFonts w:ascii="Times New Roman" w:hAnsi="Times New Roman" w:cs="Times New Roman"/>
          <w:sz w:val="28"/>
          <w:szCs w:val="28"/>
        </w:rPr>
        <w:t xml:space="preserve"> в освіті, </w:t>
      </w:r>
      <w:r w:rsidRPr="003E389A">
        <w:rPr>
          <w:rFonts w:ascii="Times New Roman" w:hAnsi="Times New Roman" w:cs="Times New Roman"/>
          <w:sz w:val="28"/>
          <w:szCs w:val="28"/>
        </w:rPr>
        <w:t>який</w:t>
      </w:r>
      <w:r w:rsidR="00FE4581" w:rsidRPr="003E389A">
        <w:rPr>
          <w:rFonts w:ascii="Times New Roman" w:hAnsi="Times New Roman" w:cs="Times New Roman"/>
          <w:sz w:val="28"/>
          <w:szCs w:val="28"/>
        </w:rPr>
        <w:t xml:space="preserve"> характеризує</w:t>
      </w:r>
      <w:r w:rsidR="00BA0C96" w:rsidRPr="003E389A">
        <w:rPr>
          <w:rFonts w:ascii="Times New Roman" w:hAnsi="Times New Roman" w:cs="Times New Roman"/>
          <w:sz w:val="28"/>
          <w:szCs w:val="28"/>
        </w:rPr>
        <w:t>ться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високим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рівнем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інформативності, технологічності та сучасним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методологічним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підходом до викладання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навчальних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 xml:space="preserve">дисциплін, </w:t>
      </w:r>
      <w:r w:rsidR="00FE4581" w:rsidRPr="003E389A">
        <w:rPr>
          <w:rFonts w:ascii="Times New Roman" w:hAnsi="Times New Roman" w:cs="Times New Roman"/>
          <w:sz w:val="28"/>
          <w:szCs w:val="28"/>
        </w:rPr>
        <w:t xml:space="preserve">а головне – </w:t>
      </w:r>
      <w:proofErr w:type="spellStart"/>
      <w:r w:rsidR="00FE4581" w:rsidRPr="003E389A">
        <w:rPr>
          <w:rFonts w:ascii="Times New Roman" w:hAnsi="Times New Roman" w:cs="Times New Roman"/>
          <w:sz w:val="28"/>
          <w:szCs w:val="28"/>
        </w:rPr>
        <w:t>імерсивні</w:t>
      </w:r>
      <w:proofErr w:type="spellEnd"/>
      <w:r w:rsidR="00FE4581" w:rsidRPr="003E389A">
        <w:rPr>
          <w:rFonts w:ascii="Times New Roman" w:hAnsi="Times New Roman" w:cs="Times New Roman"/>
          <w:sz w:val="28"/>
          <w:szCs w:val="28"/>
        </w:rPr>
        <w:t xml:space="preserve"> технології забезпечують ефект повної або часткової присутності в альтернативному </w:t>
      </w:r>
      <w:r w:rsidR="00894536">
        <w:rPr>
          <w:rFonts w:ascii="Times New Roman" w:hAnsi="Times New Roman" w:cs="Times New Roman"/>
          <w:sz w:val="28"/>
          <w:szCs w:val="28"/>
        </w:rPr>
        <w:t xml:space="preserve">освітньому </w:t>
      </w:r>
      <w:r w:rsidR="00FE4581" w:rsidRPr="003E389A">
        <w:rPr>
          <w:rFonts w:ascii="Times New Roman" w:hAnsi="Times New Roman" w:cs="Times New Roman"/>
          <w:sz w:val="28"/>
          <w:szCs w:val="28"/>
        </w:rPr>
        <w:t>просторі.</w:t>
      </w:r>
    </w:p>
    <w:p w:rsidR="00357F48" w:rsidRPr="003E389A" w:rsidRDefault="00357F48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 xml:space="preserve">4 слайд </w:t>
      </w:r>
    </w:p>
    <w:p w:rsidR="00357F48" w:rsidRPr="003E389A" w:rsidRDefault="00357F48" w:rsidP="004A6107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Ефект присутності досягається завдяки застосуванню </w:t>
      </w:r>
      <w:hyperlink r:id="rId5" w:history="1">
        <w:r w:rsidRPr="003E38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інтерактивних інструментів</w:t>
        </w:r>
      </w:hyperlink>
      <w:r w:rsidRPr="003E389A">
        <w:rPr>
          <w:rFonts w:ascii="Times New Roman" w:hAnsi="Times New Roman" w:cs="Times New Roman"/>
          <w:sz w:val="28"/>
          <w:szCs w:val="28"/>
        </w:rPr>
        <w:t> та комбінацій новітніх досягнень у сфері віртуальної VR (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virtualreality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>), доповненої AR (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augmentedreality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>) та змішаної реальності MR (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mixedreality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>).</w:t>
      </w:r>
    </w:p>
    <w:p w:rsidR="00357F48" w:rsidRPr="003E389A" w:rsidRDefault="00357F48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lastRenderedPageBreak/>
        <w:t>5 слайд</w:t>
      </w:r>
    </w:p>
    <w:p w:rsidR="00357F48" w:rsidRPr="003E389A" w:rsidRDefault="00357F48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Крім того, до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технологій</w:t>
      </w:r>
      <w:r w:rsidR="00894536">
        <w:rPr>
          <w:rFonts w:ascii="Times New Roman" w:hAnsi="Times New Roman" w:cs="Times New Roman"/>
          <w:sz w:val="28"/>
          <w:szCs w:val="28"/>
        </w:rPr>
        <w:t>, які можна достатньо ефективно застосовувати в освітньому процесі</w:t>
      </w:r>
      <w:r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894536">
        <w:rPr>
          <w:rFonts w:ascii="Times New Roman" w:hAnsi="Times New Roman" w:cs="Times New Roman"/>
          <w:sz w:val="28"/>
          <w:szCs w:val="28"/>
        </w:rPr>
        <w:t>є</w:t>
      </w:r>
      <w:r w:rsidRPr="003E389A">
        <w:rPr>
          <w:rFonts w:ascii="Times New Roman" w:hAnsi="Times New Roman" w:cs="Times New Roman"/>
          <w:sz w:val="28"/>
          <w:szCs w:val="28"/>
        </w:rPr>
        <w:t xml:space="preserve"> 360⁰ відео, </w:t>
      </w:r>
      <w:proofErr w:type="spellStart"/>
      <w:r w:rsidR="002C0C8A" w:rsidRPr="003E389A">
        <w:rPr>
          <w:rStyle w:val="oypena"/>
          <w:rFonts w:ascii="Times New Roman" w:hAnsi="Times New Roman" w:cs="Times New Roman"/>
          <w:sz w:val="28"/>
          <w:szCs w:val="28"/>
        </w:rPr>
        <w:t>Haptics</w:t>
      </w:r>
      <w:proofErr w:type="spellEnd"/>
      <w:r w:rsidR="002C0C8A" w:rsidRPr="003E389A">
        <w:rPr>
          <w:rStyle w:val="oypena"/>
          <w:rFonts w:ascii="Times New Roman" w:hAnsi="Times New Roman" w:cs="Times New Roman"/>
          <w:sz w:val="28"/>
          <w:szCs w:val="28"/>
        </w:rPr>
        <w:t>-</w:t>
      </w:r>
      <w:r w:rsidRPr="003E389A">
        <w:rPr>
          <w:rStyle w:val="oypena"/>
          <w:rFonts w:ascii="Times New Roman" w:hAnsi="Times New Roman" w:cs="Times New Roman"/>
          <w:sz w:val="28"/>
          <w:szCs w:val="28"/>
        </w:rPr>
        <w:t>технології, аудіо технології та інше.</w:t>
      </w:r>
    </w:p>
    <w:p w:rsidR="00357F48" w:rsidRPr="003E389A" w:rsidRDefault="00357F48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Найбільше занурення досягається за допомогою віртуальної реальності, у якому сенсорна система виключає частково чи цілком зовнішні подразники. Віртуальна реальність дає можливість сприймати довкілля як аудіовізуальним каналом, а й сенсорним рахунок взаємодії з об’єктами віртуальної реальності, залучаючи </w:t>
      </w:r>
      <w:r w:rsidR="003C2546" w:rsidRPr="003E389A">
        <w:rPr>
          <w:rFonts w:ascii="Times New Roman" w:hAnsi="Times New Roman" w:cs="Times New Roman"/>
          <w:sz w:val="28"/>
          <w:szCs w:val="28"/>
        </w:rPr>
        <w:t>здобувача освіти</w:t>
      </w:r>
      <w:r w:rsidRPr="003E389A">
        <w:rPr>
          <w:rFonts w:ascii="Times New Roman" w:hAnsi="Times New Roman" w:cs="Times New Roman"/>
          <w:sz w:val="28"/>
          <w:szCs w:val="28"/>
        </w:rPr>
        <w:t xml:space="preserve"> до іншого середовища і роблячи </w:t>
      </w:r>
      <w:r w:rsidR="003C2546" w:rsidRPr="003E389A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3E389A">
        <w:rPr>
          <w:rFonts w:ascii="Times New Roman" w:hAnsi="Times New Roman" w:cs="Times New Roman"/>
          <w:sz w:val="28"/>
          <w:szCs w:val="28"/>
        </w:rPr>
        <w:t>частиною, таким чином це робить уроки чимось незвичним і надзвичайно цікавим.</w:t>
      </w:r>
    </w:p>
    <w:p w:rsidR="003C2546" w:rsidRPr="003E389A" w:rsidRDefault="003C2546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6 слайд</w:t>
      </w:r>
    </w:p>
    <w:p w:rsidR="003C2546" w:rsidRPr="003E389A" w:rsidRDefault="003C2546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E389A">
        <w:rPr>
          <w:rFonts w:ascii="Times New Roman" w:hAnsi="Times New Roman" w:cs="Times New Roman"/>
          <w:sz w:val="28"/>
          <w:szCs w:val="28"/>
        </w:rPr>
        <w:t xml:space="preserve">Допоміжними засобами для </w:t>
      </w:r>
      <w:r w:rsidR="00783F89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технологій </w:t>
      </w:r>
      <w:r w:rsidR="00783F89">
        <w:rPr>
          <w:rFonts w:ascii="Times New Roman" w:hAnsi="Times New Roman" w:cs="Times New Roman"/>
          <w:sz w:val="28"/>
          <w:szCs w:val="28"/>
        </w:rPr>
        <w:t xml:space="preserve">в освітньому процесі </w:t>
      </w:r>
      <w:r w:rsidRPr="003E389A">
        <w:rPr>
          <w:rFonts w:ascii="Times New Roman" w:hAnsi="Times New Roman" w:cs="Times New Roman"/>
          <w:sz w:val="28"/>
          <w:szCs w:val="28"/>
        </w:rPr>
        <w:t xml:space="preserve">є гарнітури 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3E389A">
        <w:rPr>
          <w:rFonts w:ascii="Times New Roman" w:hAnsi="Times New Roman" w:cs="Times New Roman"/>
          <w:sz w:val="28"/>
          <w:szCs w:val="28"/>
        </w:rPr>
        <w:t xml:space="preserve">, 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3E389A">
        <w:rPr>
          <w:rFonts w:ascii="Times New Roman" w:hAnsi="Times New Roman" w:cs="Times New Roman"/>
          <w:sz w:val="28"/>
          <w:szCs w:val="28"/>
        </w:rPr>
        <w:t>,</w:t>
      </w:r>
      <w:r w:rsidR="00894536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E389A">
        <w:rPr>
          <w:rFonts w:ascii="Times New Roman" w:hAnsi="Times New Roman" w:cs="Times New Roman"/>
          <w:sz w:val="28"/>
          <w:szCs w:val="28"/>
        </w:rPr>
        <w:t>, 3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389A">
        <w:rPr>
          <w:rFonts w:ascii="Times New Roman" w:hAnsi="Times New Roman" w:cs="Times New Roman"/>
          <w:sz w:val="28"/>
          <w:szCs w:val="28"/>
        </w:rPr>
        <w:t>-дисплеї, 3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389A">
        <w:rPr>
          <w:rFonts w:ascii="Times New Roman" w:hAnsi="Times New Roman" w:cs="Times New Roman"/>
          <w:sz w:val="28"/>
          <w:szCs w:val="28"/>
        </w:rPr>
        <w:t>-аудіо, 3</w:t>
      </w:r>
      <w:r w:rsidRPr="003E38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E389A">
        <w:rPr>
          <w:rFonts w:ascii="Times New Roman" w:hAnsi="Times New Roman" w:cs="Times New Roman"/>
          <w:sz w:val="28"/>
          <w:szCs w:val="28"/>
        </w:rPr>
        <w:t>-камери, засоби для розпізнавання мови, тактильні пристрої тощо.</w:t>
      </w:r>
    </w:p>
    <w:p w:rsidR="003C2546" w:rsidRPr="003E389A" w:rsidRDefault="003C2546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7 слайд</w:t>
      </w:r>
    </w:p>
    <w:p w:rsidR="003C2546" w:rsidRPr="003E389A" w:rsidRDefault="003C2546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Отже,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імерсивний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підхід в освіт</w:t>
      </w:r>
      <w:r w:rsidR="005F6B35" w:rsidRPr="003E389A">
        <w:rPr>
          <w:rFonts w:ascii="Times New Roman" w:hAnsi="Times New Roman" w:cs="Times New Roman"/>
          <w:sz w:val="28"/>
          <w:szCs w:val="28"/>
        </w:rPr>
        <w:t>і</w:t>
      </w:r>
      <w:r w:rsidRPr="003E389A">
        <w:rPr>
          <w:rFonts w:ascii="Times New Roman" w:hAnsi="Times New Roman" w:cs="Times New Roman"/>
          <w:sz w:val="28"/>
          <w:szCs w:val="28"/>
        </w:rPr>
        <w:t xml:space="preserve"> ми можемо інтерпретувати як комплекс прийомів та засобів організації продуктивної взаємодії учасників освітнього процесу в умовах віртуального (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імерсивного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>) освітнього середовища, що забезпечує інтерактивний характер навчання, всебічний та цілеспрямований</w:t>
      </w:r>
      <w:r w:rsidR="005F6B35" w:rsidRPr="003E389A">
        <w:rPr>
          <w:rFonts w:ascii="Times New Roman" w:hAnsi="Times New Roman" w:cs="Times New Roman"/>
          <w:sz w:val="28"/>
          <w:szCs w:val="28"/>
        </w:rPr>
        <w:t xml:space="preserve"> професійний розвиток здобувачів освіти.</w:t>
      </w:r>
    </w:p>
    <w:p w:rsidR="005F6B35" w:rsidRPr="003E389A" w:rsidRDefault="005F6B35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Під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імерсивним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освітнім середовищем розуміємо динамічний процес</w:t>
      </w:r>
      <w:r w:rsidR="008434CA" w:rsidRPr="003E389A">
        <w:rPr>
          <w:rFonts w:ascii="Times New Roman" w:hAnsi="Times New Roman" w:cs="Times New Roman"/>
          <w:sz w:val="28"/>
          <w:szCs w:val="28"/>
        </w:rPr>
        <w:t xml:space="preserve"> впливу на здобувача освіти різноманітних елементів змодельованого зовнішнього/внутрішнього оточення.</w:t>
      </w:r>
    </w:p>
    <w:p w:rsidR="008434CA" w:rsidRPr="003E389A" w:rsidRDefault="008434CA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8 слайд</w:t>
      </w:r>
    </w:p>
    <w:p w:rsidR="008434CA" w:rsidRPr="003E389A" w:rsidRDefault="008434CA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ab/>
        <w:t xml:space="preserve">Зазначимо, що </w:t>
      </w:r>
      <w:proofErr w:type="spellStart"/>
      <w:r w:rsidRPr="003E389A">
        <w:rPr>
          <w:rFonts w:ascii="Times New Roman" w:hAnsi="Times New Roman" w:cs="Times New Roman"/>
          <w:b/>
          <w:i/>
          <w:sz w:val="28"/>
          <w:szCs w:val="28"/>
        </w:rPr>
        <w:t>імерсивне</w:t>
      </w:r>
      <w:proofErr w:type="spellEnd"/>
      <w:r w:rsidRPr="003E389A">
        <w:rPr>
          <w:rFonts w:ascii="Times New Roman" w:hAnsi="Times New Roman" w:cs="Times New Roman"/>
          <w:b/>
          <w:i/>
          <w:sz w:val="28"/>
          <w:szCs w:val="28"/>
        </w:rPr>
        <w:t xml:space="preserve"> освітнє середовище</w:t>
      </w:r>
      <w:r w:rsidRPr="003E389A">
        <w:rPr>
          <w:rFonts w:ascii="Times New Roman" w:hAnsi="Times New Roman" w:cs="Times New Roman"/>
          <w:sz w:val="28"/>
          <w:szCs w:val="28"/>
        </w:rPr>
        <w:t xml:space="preserve"> має свої певні </w:t>
      </w:r>
      <w:r w:rsidRPr="003E389A">
        <w:rPr>
          <w:rFonts w:ascii="Times New Roman" w:hAnsi="Times New Roman" w:cs="Times New Roman"/>
          <w:b/>
          <w:i/>
          <w:sz w:val="28"/>
          <w:szCs w:val="28"/>
        </w:rPr>
        <w:t xml:space="preserve">характерні особливості: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надмірність</w:t>
      </w:r>
      <w:r w:rsidRPr="003E389A">
        <w:rPr>
          <w:rFonts w:ascii="Times New Roman" w:hAnsi="Times New Roman" w:cs="Times New Roman"/>
          <w:sz w:val="28"/>
          <w:szCs w:val="28"/>
        </w:rPr>
        <w:t xml:space="preserve"> як здатність до забезпечення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багатоваріативності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середовища, що відображає необхідною мірою потрібний елемент дійсності та багатовекторності взаємодії з ним. Це дає змогу </w:t>
      </w:r>
      <w:r w:rsidR="002C0C8A" w:rsidRPr="003E389A">
        <w:rPr>
          <w:rFonts w:ascii="Times New Roman" w:hAnsi="Times New Roman" w:cs="Times New Roman"/>
          <w:sz w:val="28"/>
          <w:szCs w:val="28"/>
        </w:rPr>
        <w:t xml:space="preserve">здобувачам освіти </w:t>
      </w:r>
      <w:r w:rsidRPr="003E389A">
        <w:rPr>
          <w:rFonts w:ascii="Times New Roman" w:hAnsi="Times New Roman" w:cs="Times New Roman"/>
          <w:sz w:val="28"/>
          <w:szCs w:val="28"/>
        </w:rPr>
        <w:t xml:space="preserve">нарощувати відповідний досвід практичної діяльності;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насиченість</w:t>
      </w:r>
      <w:r w:rsidR="00783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як наслід</w:t>
      </w:r>
      <w:r w:rsidR="00783F89">
        <w:rPr>
          <w:rFonts w:ascii="Times New Roman" w:hAnsi="Times New Roman" w:cs="Times New Roman"/>
          <w:sz w:val="28"/>
          <w:szCs w:val="28"/>
        </w:rPr>
        <w:t>ок використання широкого спектру</w:t>
      </w:r>
      <w:r w:rsidRPr="003E389A">
        <w:rPr>
          <w:rFonts w:ascii="Times New Roman" w:hAnsi="Times New Roman" w:cs="Times New Roman"/>
          <w:sz w:val="28"/>
          <w:szCs w:val="28"/>
        </w:rPr>
        <w:t xml:space="preserve"> ресурсів включення </w:t>
      </w:r>
      <w:r w:rsidR="002C0C8A" w:rsidRPr="003E389A">
        <w:rPr>
          <w:rFonts w:ascii="Times New Roman" w:hAnsi="Times New Roman" w:cs="Times New Roman"/>
          <w:sz w:val="28"/>
          <w:szCs w:val="28"/>
        </w:rPr>
        <w:t xml:space="preserve">здобувача освіти </w:t>
      </w:r>
      <w:r w:rsidRPr="003E389A">
        <w:rPr>
          <w:rFonts w:ascii="Times New Roman" w:hAnsi="Times New Roman" w:cs="Times New Roman"/>
          <w:sz w:val="28"/>
          <w:szCs w:val="28"/>
        </w:rPr>
        <w:t xml:space="preserve">в модельований простір, залучення різних сенсорних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модальностей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, що розширюють та підсилюють можливості цілеспрямованого психолого-педагогічного впливу;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конструктивність</w:t>
      </w:r>
      <w:r w:rsidRPr="003E389A">
        <w:rPr>
          <w:rFonts w:ascii="Times New Roman" w:hAnsi="Times New Roman" w:cs="Times New Roman"/>
          <w:sz w:val="28"/>
          <w:szCs w:val="28"/>
        </w:rPr>
        <w:t xml:space="preserve"> як можливість відображати необхідні елементи об’єктивної реальності або повністю штучного середовища (динамічність відносно стабільних форм за різноманітністю змісту);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спостережливість</w:t>
      </w:r>
      <w:r w:rsidRPr="003E389A">
        <w:rPr>
          <w:rFonts w:ascii="Times New Roman" w:hAnsi="Times New Roman" w:cs="Times New Roman"/>
          <w:sz w:val="28"/>
          <w:szCs w:val="28"/>
        </w:rPr>
        <w:t xml:space="preserve">, доступність когнітивному сприйняттю як властивість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імерсивного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середовища генерувати індивідуальний досвід під час сприйняття й осмислення компонента, який досліджується та має особистісне значення й формується шляхом ефекту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включеності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в те, що відбувається;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автономність</w:t>
      </w:r>
      <w:r w:rsidRPr="003E389A">
        <w:rPr>
          <w:rFonts w:ascii="Times New Roman" w:hAnsi="Times New Roman" w:cs="Times New Roman"/>
          <w:sz w:val="28"/>
          <w:szCs w:val="28"/>
        </w:rPr>
        <w:t xml:space="preserve"> як схильність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імерсивного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середовища до закономірностей функціонування, </w:t>
      </w:r>
      <w:r w:rsidR="002C0C8A" w:rsidRPr="003E389A">
        <w:rPr>
          <w:rFonts w:ascii="Times New Roman" w:hAnsi="Times New Roman" w:cs="Times New Roman"/>
          <w:sz w:val="28"/>
          <w:szCs w:val="28"/>
        </w:rPr>
        <w:t>що</w:t>
      </w:r>
      <w:r w:rsidRPr="003E389A">
        <w:rPr>
          <w:rFonts w:ascii="Times New Roman" w:hAnsi="Times New Roman" w:cs="Times New Roman"/>
          <w:sz w:val="28"/>
          <w:szCs w:val="28"/>
        </w:rPr>
        <w:t xml:space="preserve"> зумовлені внутрішніми засадами. Це слугує для добору певних якостей окремих елементів середовища та пов’язаних із досвідом того, хто навчається;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цілісність</w:t>
      </w:r>
      <w:r w:rsidRPr="003E389A">
        <w:rPr>
          <w:rFonts w:ascii="Times New Roman" w:hAnsi="Times New Roman" w:cs="Times New Roman"/>
          <w:sz w:val="28"/>
          <w:szCs w:val="28"/>
        </w:rPr>
        <w:t xml:space="preserve"> як властивість відображати багатокомпонентний зміст у єдності та взаємозв’язку при забезпеченні векторного впливу на </w:t>
      </w:r>
      <w:r w:rsidR="002C0C8A" w:rsidRPr="003E389A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3E389A">
        <w:rPr>
          <w:rFonts w:ascii="Times New Roman" w:hAnsi="Times New Roman" w:cs="Times New Roman"/>
          <w:sz w:val="28"/>
          <w:szCs w:val="28"/>
        </w:rPr>
        <w:t xml:space="preserve">у заданому спектрі завдань навчання і виховання; </w:t>
      </w:r>
    </w:p>
    <w:p w:rsidR="002C0C8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89A">
        <w:rPr>
          <w:rFonts w:ascii="Times New Roman" w:hAnsi="Times New Roman" w:cs="Times New Roman"/>
          <w:b/>
          <w:i/>
          <w:sz w:val="28"/>
          <w:szCs w:val="28"/>
        </w:rPr>
        <w:t>мотивогенність</w:t>
      </w:r>
      <w:proofErr w:type="spellEnd"/>
      <w:r w:rsidR="00783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 xml:space="preserve">як здатність впливати на мотиваційну сферу </w:t>
      </w:r>
      <w:r w:rsidR="002C0C8A" w:rsidRPr="003E389A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3E389A">
        <w:rPr>
          <w:rFonts w:ascii="Times New Roman" w:hAnsi="Times New Roman" w:cs="Times New Roman"/>
          <w:sz w:val="28"/>
          <w:szCs w:val="28"/>
        </w:rPr>
        <w:t>, цілеспрямовано формувати пізнавальні інтереси, комплекс мотивів досягнення професійно</w:t>
      </w:r>
      <w:r w:rsidR="002C0C8A" w:rsidRPr="003E389A">
        <w:rPr>
          <w:rFonts w:ascii="Times New Roman" w:hAnsi="Times New Roman" w:cs="Times New Roman"/>
          <w:sz w:val="28"/>
          <w:szCs w:val="28"/>
        </w:rPr>
        <w:t>ї та особистісної успішності;</w:t>
      </w:r>
    </w:p>
    <w:p w:rsidR="008434CA" w:rsidRPr="003E389A" w:rsidRDefault="008434CA" w:rsidP="004A6107">
      <w:pPr>
        <w:pStyle w:val="a6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інтерактивність</w:t>
      </w:r>
      <w:r w:rsidR="00783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 xml:space="preserve">як забезпечення </w:t>
      </w:r>
      <w:r w:rsidR="002C0C8A" w:rsidRPr="003E389A">
        <w:rPr>
          <w:rFonts w:ascii="Times New Roman" w:hAnsi="Times New Roman" w:cs="Times New Roman"/>
          <w:sz w:val="28"/>
          <w:szCs w:val="28"/>
        </w:rPr>
        <w:t xml:space="preserve">здобувачам освіти </w:t>
      </w:r>
      <w:r w:rsidRPr="003E389A">
        <w:rPr>
          <w:rFonts w:ascii="Times New Roman" w:hAnsi="Times New Roman" w:cs="Times New Roman"/>
          <w:sz w:val="28"/>
          <w:szCs w:val="28"/>
        </w:rPr>
        <w:t>можливостей взаємодіяти з елементами середовища в реальному часі, спостерігати відповідні реакції та брати активну участь в управлінні змінами модельованого середовища</w:t>
      </w:r>
      <w:r w:rsidR="002C0C8A" w:rsidRPr="003E389A">
        <w:rPr>
          <w:rFonts w:ascii="Times New Roman" w:hAnsi="Times New Roman" w:cs="Times New Roman"/>
          <w:sz w:val="28"/>
          <w:szCs w:val="28"/>
        </w:rPr>
        <w:t>.</w:t>
      </w:r>
    </w:p>
    <w:p w:rsidR="002C0C8A" w:rsidRPr="003E389A" w:rsidRDefault="002C0C8A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9 слайд</w:t>
      </w:r>
    </w:p>
    <w:p w:rsidR="003C2546" w:rsidRPr="003E389A" w:rsidRDefault="002C0C8A" w:rsidP="004A6107">
      <w:pPr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Завдяки своїм особливостям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імерсивне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освітнє середовище має певні переваги</w:t>
      </w:r>
      <w:r w:rsidR="0091094C" w:rsidRPr="003E389A">
        <w:rPr>
          <w:rFonts w:ascii="Times New Roman" w:hAnsi="Times New Roman" w:cs="Times New Roman"/>
          <w:sz w:val="28"/>
          <w:szCs w:val="28"/>
        </w:rPr>
        <w:t xml:space="preserve"> у професійній підготовці фахівців різного профілю. Детально ці переваги подані на слайді.</w:t>
      </w:r>
    </w:p>
    <w:p w:rsidR="0091094C" w:rsidRPr="003E389A" w:rsidRDefault="0091094C" w:rsidP="004A610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 xml:space="preserve">Для того, щоб досягти максимального ефекту занурення </w:t>
      </w:r>
      <w:r w:rsidR="00B02FA3" w:rsidRPr="003E38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02FA3" w:rsidRPr="003E389A">
        <w:rPr>
          <w:rFonts w:ascii="Times New Roman" w:hAnsi="Times New Roman" w:cs="Times New Roman"/>
          <w:sz w:val="28"/>
          <w:szCs w:val="28"/>
        </w:rPr>
        <w:t>імерсивне</w:t>
      </w:r>
      <w:proofErr w:type="spellEnd"/>
      <w:r w:rsidR="00B02FA3" w:rsidRPr="003E389A">
        <w:rPr>
          <w:rFonts w:ascii="Times New Roman" w:hAnsi="Times New Roman" w:cs="Times New Roman"/>
          <w:sz w:val="28"/>
          <w:szCs w:val="28"/>
        </w:rPr>
        <w:t xml:space="preserve"> освітнє середовище </w:t>
      </w:r>
      <w:r w:rsidRPr="003E389A">
        <w:rPr>
          <w:rFonts w:ascii="Times New Roman" w:hAnsi="Times New Roman" w:cs="Times New Roman"/>
          <w:sz w:val="28"/>
          <w:szCs w:val="28"/>
        </w:rPr>
        <w:t>педагогічні працівники Закладу професійної (професійно-</w:t>
      </w:r>
      <w:r w:rsidRPr="003E389A">
        <w:rPr>
          <w:rFonts w:ascii="Times New Roman" w:hAnsi="Times New Roman" w:cs="Times New Roman"/>
          <w:sz w:val="28"/>
          <w:szCs w:val="28"/>
        </w:rPr>
        <w:lastRenderedPageBreak/>
        <w:t xml:space="preserve">технічної) освіти «Богодухівський регіональний центр професійної освіти Харківської області» активно використовують такі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імерсивні</w:t>
      </w:r>
      <w:proofErr w:type="spellEnd"/>
      <w:r w:rsidRPr="003E389A">
        <w:rPr>
          <w:rFonts w:ascii="Times New Roman" w:hAnsi="Times New Roman" w:cs="Times New Roman"/>
          <w:sz w:val="28"/>
          <w:szCs w:val="28"/>
        </w:rPr>
        <w:t xml:space="preserve"> додатки і платформи</w:t>
      </w:r>
      <w:r w:rsidR="00545F06" w:rsidRPr="003E389A">
        <w:rPr>
          <w:rFonts w:ascii="Times New Roman" w:hAnsi="Times New Roman" w:cs="Times New Roman"/>
          <w:sz w:val="28"/>
          <w:szCs w:val="28"/>
        </w:rPr>
        <w:t>:</w:t>
      </w:r>
    </w:p>
    <w:p w:rsidR="00545F06" w:rsidRPr="003E389A" w:rsidRDefault="00545F06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10 слайд</w:t>
      </w:r>
    </w:p>
    <w:p w:rsidR="00545F06" w:rsidRPr="003E389A" w:rsidRDefault="00F13909" w:rsidP="004A6107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для вивчення</w:t>
      </w:r>
      <w:r w:rsidR="00545F06" w:rsidRPr="003E389A">
        <w:rPr>
          <w:rFonts w:ascii="Times New Roman" w:hAnsi="Times New Roman" w:cs="Times New Roman"/>
          <w:sz w:val="28"/>
          <w:szCs w:val="28"/>
        </w:rPr>
        <w:t xml:space="preserve"> української мови і літератури</w:t>
      </w:r>
    </w:p>
    <w:p w:rsidR="00545F06" w:rsidRPr="003E389A" w:rsidRDefault="00EC2BCA" w:rsidP="004A6107">
      <w:pPr>
        <w:pStyle w:val="a6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</w:pPr>
      <w:r w:rsidRPr="003E389A">
        <w:rPr>
          <w:rFonts w:ascii="Times New Roman" w:hAnsi="Times New Roman" w:cs="Times New Roman"/>
          <w:b/>
          <w:i/>
          <w:color w:val="282F33"/>
          <w:sz w:val="28"/>
          <w:szCs w:val="28"/>
          <w:shd w:val="clear" w:color="auto" w:fill="FFFFFF"/>
        </w:rPr>
        <w:t xml:space="preserve">Мобільний застосунок </w:t>
      </w:r>
      <w:proofErr w:type="spellStart"/>
      <w:r w:rsidRPr="003E389A">
        <w:rPr>
          <w:rFonts w:ascii="Times New Roman" w:hAnsi="Times New Roman" w:cs="Times New Roman"/>
          <w:b/>
          <w:i/>
          <w:color w:val="282F33"/>
          <w:sz w:val="28"/>
          <w:szCs w:val="28"/>
          <w:shd w:val="clear" w:color="auto" w:fill="FFFFFF"/>
        </w:rPr>
        <w:t>Mova</w:t>
      </w:r>
      <w:proofErr w:type="spellEnd"/>
      <w:r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, який</w:t>
      </w:r>
      <w:r w:rsidR="00783F89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 </w:t>
      </w:r>
      <w:r w:rsidR="00B02FA3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є </w:t>
      </w:r>
      <w:r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частиною освітнього </w:t>
      </w:r>
      <w:proofErr w:type="spellStart"/>
      <w:r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проє</w:t>
      </w:r>
      <w:r w:rsidR="00545F06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кту</w:t>
      </w:r>
      <w:proofErr w:type="spellEnd"/>
      <w:r w:rsidR="00545F06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 </w:t>
      </w:r>
      <w:hyperlink r:id="rId6" w:tgtFrame="_blank" w:history="1">
        <w:r w:rsidR="00545F06" w:rsidRPr="003E389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«Мова – ДНК нації»</w:t>
        </w:r>
      </w:hyperlink>
      <w:r w:rsidR="00545F06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, </w:t>
      </w:r>
      <w:r w:rsidR="00B02FA3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і</w:t>
      </w:r>
      <w:r w:rsidR="00545F06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 призначений для тих, хто хоче вдосконалити свої знання </w:t>
      </w:r>
      <w:r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з </w:t>
      </w:r>
      <w:r w:rsidR="00545F06"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>української мови.</w:t>
      </w:r>
      <w:r w:rsidRPr="003E389A">
        <w:rPr>
          <w:rFonts w:ascii="Times New Roman" w:hAnsi="Times New Roman" w:cs="Times New Roman"/>
          <w:color w:val="282F33"/>
          <w:sz w:val="28"/>
          <w:szCs w:val="28"/>
          <w:shd w:val="clear" w:color="auto" w:fill="FFFFFF"/>
        </w:rPr>
        <w:t xml:space="preserve"> В цьому застосунку користувач має змогу пригадати основні правила правопису; дізнатися нові фразеологізми й синоніми; навчитися правильно наголошувати слова; позбутися росіянізмів. Крім того, застосунок має бібліотеку ілюстрацій зі стислими правилами, вправи з поясненнями, нагадування, додавання картинок у вибране тощо.</w:t>
      </w:r>
    </w:p>
    <w:p w:rsidR="00EC2BCA" w:rsidRPr="003E389A" w:rsidRDefault="00EC2BCA" w:rsidP="004A6107">
      <w:pPr>
        <w:pStyle w:val="a6"/>
        <w:spacing w:after="100" w:afterAutospacing="1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</w:pPr>
      <w:r w:rsidRPr="003E389A">
        <w:rPr>
          <w:rFonts w:ascii="Times New Roman" w:hAnsi="Times New Roman" w:cs="Times New Roman"/>
          <w:b/>
          <w:i/>
          <w:color w:val="282F33"/>
          <w:sz w:val="28"/>
          <w:szCs w:val="28"/>
          <w:shd w:val="clear" w:color="auto" w:fill="FFFFFF"/>
        </w:rPr>
        <w:t>Мобільний додаток Р.І.Д.</w:t>
      </w:r>
      <w:r w:rsidRPr="003E389A">
        <w:rPr>
          <w:rFonts w:ascii="Times New Roman" w:hAnsi="Times New Roman" w:cs="Times New Roman"/>
          <w:color w:val="1A3948"/>
          <w:sz w:val="28"/>
          <w:szCs w:val="28"/>
          <w:shd w:val="clear" w:color="auto" w:fill="FFFFFF"/>
        </w:rPr>
        <w:t xml:space="preserve"> – це </w:t>
      </w:r>
      <w:r w:rsidRPr="003E389A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безкоштовний мобільний додаток для </w:t>
      </w:r>
      <w:r w:rsidR="00CD1C19" w:rsidRPr="003E389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покращення та поглиблення знань з української мови, знань українського слова, культури, історії на теренах країни та поза її межами</w:t>
      </w:r>
      <w:r w:rsidRPr="003E389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3E389A">
        <w:rPr>
          <w:rStyle w:val="a4"/>
          <w:rFonts w:ascii="Times New Roman" w:hAnsi="Times New Roman" w:cs="Times New Roman"/>
          <w:b w:val="0"/>
          <w:color w:val="1A3948"/>
          <w:sz w:val="28"/>
          <w:szCs w:val="28"/>
          <w:shd w:val="clear" w:color="auto" w:fill="FFFFFF"/>
        </w:rPr>
        <w:t xml:space="preserve"> Він щодня надає користувачеві три нових слова із тлумаченням. А за успішне вивчення нараховує «піщинку часу» – ігрову валюту, яку згодом можна буде обміняти на короткі розповіді з історії та етнології України.</w:t>
      </w:r>
    </w:p>
    <w:p w:rsidR="00CD1C19" w:rsidRPr="003E389A" w:rsidRDefault="00CD1C19" w:rsidP="004A6107">
      <w:pPr>
        <w:pStyle w:val="a6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89A">
        <w:rPr>
          <w:rStyle w:val="a4"/>
          <w:rFonts w:ascii="Times New Roman" w:hAnsi="Times New Roman" w:cs="Times New Roman"/>
          <w:i/>
          <w:color w:val="1A3948"/>
          <w:sz w:val="28"/>
          <w:szCs w:val="28"/>
          <w:shd w:val="clear" w:color="auto" w:fill="FFFFFF"/>
        </w:rPr>
        <w:t xml:space="preserve">Онлайн-платформа Є-мова - </w:t>
      </w:r>
      <w:r w:rsidRPr="003E389A">
        <w:rPr>
          <w:rFonts w:ascii="Times New Roman" w:hAnsi="Times New Roman" w:cs="Times New Roman"/>
          <w:iCs/>
          <w:sz w:val="28"/>
          <w:szCs w:val="28"/>
          <w:shd w:val="clear" w:color="auto" w:fill="F5F8FA"/>
        </w:rPr>
        <w:t>це освітня платформа, яка пропонує курси з української мови, надає можливості для навчання, навчає української та створює курси з української мови. </w:t>
      </w:r>
      <w:r w:rsidR="00B02FA3"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</w:t>
      </w:r>
      <w:r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занурити слухача курсу у середовище української мови, розвивати його комунікативні навички українською в різних життєвих ситуаціях і сферах спілкування.</w:t>
      </w:r>
    </w:p>
    <w:p w:rsidR="00CD1C19" w:rsidRPr="003E389A" w:rsidRDefault="00CD1C19" w:rsidP="004A6107">
      <w:pPr>
        <w:pStyle w:val="a6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5F8FA"/>
        </w:rPr>
      </w:pPr>
      <w:r w:rsidRPr="003E389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8F8F8"/>
        </w:rPr>
        <w:t xml:space="preserve">Освітня онлайн-платформа </w:t>
      </w:r>
      <w:proofErr w:type="spellStart"/>
      <w:r w:rsidRPr="003E389A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8F8F8"/>
        </w:rPr>
        <w:t>iLearn</w:t>
      </w:r>
      <w:proofErr w:type="spellEnd"/>
      <w:r w:rsidRPr="003E389A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> </w:t>
      </w:r>
      <w:r w:rsidRPr="003E389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— безплатна освітня онлайн-платформа з навчальними </w:t>
      </w:r>
      <w:proofErr w:type="spellStart"/>
      <w:r w:rsidRPr="003E389A">
        <w:rPr>
          <w:rFonts w:ascii="Times New Roman" w:hAnsi="Times New Roman" w:cs="Times New Roman"/>
          <w:sz w:val="28"/>
          <w:szCs w:val="28"/>
          <w:shd w:val="clear" w:color="auto" w:fill="F8F8F8"/>
        </w:rPr>
        <w:t>відеокурсами</w:t>
      </w:r>
      <w:proofErr w:type="spellEnd"/>
      <w:r w:rsidRPr="003E389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proofErr w:type="spellStart"/>
      <w:r w:rsidRPr="003E389A">
        <w:rPr>
          <w:rFonts w:ascii="Times New Roman" w:hAnsi="Times New Roman" w:cs="Times New Roman"/>
          <w:sz w:val="28"/>
          <w:szCs w:val="28"/>
          <w:shd w:val="clear" w:color="auto" w:fill="F8F8F8"/>
        </w:rPr>
        <w:t>вебінарами</w:t>
      </w:r>
      <w:proofErr w:type="spellEnd"/>
      <w:r w:rsidRPr="003E389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і тестами для всіх, хто бажає підготуватися та успішно скласти НМТ та ЗНО</w:t>
      </w:r>
      <w:r w:rsidR="00783F89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CD1C19" w:rsidRPr="003E389A" w:rsidRDefault="00CD1C19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11 слайд</w:t>
      </w:r>
    </w:p>
    <w:p w:rsidR="00CD1C19" w:rsidRPr="003E389A" w:rsidRDefault="00CD1C19" w:rsidP="004A6107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для вивчення історії та географії</w:t>
      </w:r>
    </w:p>
    <w:p w:rsidR="00F13909" w:rsidRPr="003E389A" w:rsidRDefault="00F13909" w:rsidP="004A6107">
      <w:pPr>
        <w:pStyle w:val="a3"/>
        <w:spacing w:line="360" w:lineRule="auto"/>
        <w:ind w:firstLine="705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lastRenderedPageBreak/>
        <w:t xml:space="preserve">Додаток </w:t>
      </w:r>
      <w:proofErr w:type="spellStart"/>
      <w:r w:rsidRPr="003E389A">
        <w:rPr>
          <w:b/>
          <w:i/>
          <w:sz w:val="28"/>
          <w:szCs w:val="28"/>
        </w:rPr>
        <w:t>GoogleExpeditions</w:t>
      </w:r>
      <w:proofErr w:type="spellEnd"/>
      <w:r w:rsidR="00B02FA3" w:rsidRPr="003E389A">
        <w:rPr>
          <w:b/>
          <w:i/>
          <w:sz w:val="28"/>
          <w:szCs w:val="28"/>
        </w:rPr>
        <w:t xml:space="preserve"> - </w:t>
      </w:r>
      <w:r w:rsidR="00B02FA3" w:rsidRPr="003E389A">
        <w:rPr>
          <w:color w:val="040C28"/>
          <w:sz w:val="28"/>
          <w:szCs w:val="28"/>
        </w:rPr>
        <w:t xml:space="preserve">це програма розроблена </w:t>
      </w:r>
      <w:proofErr w:type="spellStart"/>
      <w:r w:rsidR="00B02FA3" w:rsidRPr="003E389A">
        <w:rPr>
          <w:color w:val="040C28"/>
          <w:sz w:val="28"/>
          <w:szCs w:val="28"/>
        </w:rPr>
        <w:t>Google</w:t>
      </w:r>
      <w:proofErr w:type="spellEnd"/>
      <w:r w:rsidR="00B02FA3" w:rsidRPr="003E389A">
        <w:rPr>
          <w:color w:val="040C28"/>
          <w:sz w:val="28"/>
          <w:szCs w:val="28"/>
        </w:rPr>
        <w:t>, що дозволяє викладачам разом зі здобувачами освіти відвідувати віртуальні екскурсії</w:t>
      </w:r>
      <w:r w:rsidR="00B02FA3" w:rsidRPr="003E389A">
        <w:rPr>
          <w:color w:val="202124"/>
          <w:sz w:val="28"/>
          <w:szCs w:val="28"/>
          <w:shd w:val="clear" w:color="auto" w:fill="FFFFFF"/>
        </w:rPr>
        <w:t> . Один із користувачів, зазвичай це викладач, служить екскурсоводом у цих віртуальних екскурсіях, а решта учасників просто йдуть за ним у цій подорожі.</w:t>
      </w:r>
    </w:p>
    <w:p w:rsidR="0087715F" w:rsidRPr="003E389A" w:rsidRDefault="00F13909" w:rsidP="004A6107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Застосунок </w:t>
      </w:r>
      <w:proofErr w:type="spellStart"/>
      <w:r w:rsidRPr="003E389A">
        <w:rPr>
          <w:b/>
          <w:i/>
          <w:sz w:val="28"/>
          <w:szCs w:val="28"/>
        </w:rPr>
        <w:t>GoogleEarth</w:t>
      </w:r>
      <w:proofErr w:type="spellEnd"/>
      <w:r w:rsidR="00B02FA3" w:rsidRPr="003E389A">
        <w:rPr>
          <w:b/>
          <w:i/>
          <w:sz w:val="28"/>
          <w:szCs w:val="28"/>
        </w:rPr>
        <w:t xml:space="preserve"> - </w:t>
      </w:r>
      <w:r w:rsidR="00B02FA3" w:rsidRPr="003E389A">
        <w:rPr>
          <w:color w:val="202122"/>
          <w:sz w:val="28"/>
          <w:szCs w:val="28"/>
          <w:shd w:val="clear" w:color="auto" w:fill="FFFFFF"/>
        </w:rPr>
        <w:t> </w:t>
      </w:r>
      <w:r w:rsidR="00B02FA3" w:rsidRPr="003E389A">
        <w:rPr>
          <w:sz w:val="28"/>
          <w:szCs w:val="28"/>
          <w:shd w:val="clear" w:color="auto" w:fill="FFFFFF"/>
        </w:rPr>
        <w:t>це безкоштовна, вільно-</w:t>
      </w:r>
      <w:proofErr w:type="spellStart"/>
      <w:r w:rsidR="00B02FA3" w:rsidRPr="003E389A">
        <w:rPr>
          <w:sz w:val="28"/>
          <w:szCs w:val="28"/>
          <w:shd w:val="clear" w:color="auto" w:fill="FFFFFF"/>
        </w:rPr>
        <w:t>завантажувана</w:t>
      </w:r>
      <w:proofErr w:type="spellEnd"/>
      <w:r w:rsidR="00B02FA3" w:rsidRPr="003E389A">
        <w:rPr>
          <w:sz w:val="28"/>
          <w:szCs w:val="28"/>
          <w:shd w:val="clear" w:color="auto" w:fill="FFFFFF"/>
        </w:rPr>
        <w:t xml:space="preserve"> програма компанії </w:t>
      </w:r>
      <w:proofErr w:type="spellStart"/>
      <w:r w:rsidR="00BB7655" w:rsidRPr="003E389A">
        <w:rPr>
          <w:sz w:val="28"/>
          <w:szCs w:val="28"/>
        </w:rPr>
        <w:fldChar w:fldCharType="begin"/>
      </w:r>
      <w:r w:rsidR="00B02FA3" w:rsidRPr="003E389A">
        <w:rPr>
          <w:sz w:val="28"/>
          <w:szCs w:val="28"/>
        </w:rPr>
        <w:instrText xml:space="preserve"> HYPERLINK "https://uk.wikipedia.org/wiki/Google" \o "Google" </w:instrText>
      </w:r>
      <w:r w:rsidR="00BB7655" w:rsidRPr="003E389A">
        <w:rPr>
          <w:sz w:val="28"/>
          <w:szCs w:val="28"/>
        </w:rPr>
        <w:fldChar w:fldCharType="separate"/>
      </w:r>
      <w:r w:rsidR="00B02FA3" w:rsidRPr="003E389A">
        <w:rPr>
          <w:rStyle w:val="a5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="00BB7655" w:rsidRPr="003E389A">
        <w:rPr>
          <w:sz w:val="28"/>
          <w:szCs w:val="28"/>
        </w:rPr>
        <w:fldChar w:fldCharType="end"/>
      </w:r>
      <w:r w:rsidR="00B02FA3" w:rsidRPr="003E389A">
        <w:rPr>
          <w:sz w:val="28"/>
          <w:szCs w:val="28"/>
          <w:shd w:val="clear" w:color="auto" w:fill="FFFFFF"/>
        </w:rPr>
        <w:t> що відображає </w:t>
      </w:r>
      <w:hyperlink r:id="rId7" w:tooltip="Віртуальний глобус" w:history="1">
        <w:r w:rsidR="00B02FA3" w:rsidRPr="003E389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віртуальний глобус</w:t>
        </w:r>
      </w:hyperlink>
      <w:r w:rsidR="00B02FA3" w:rsidRPr="003E389A">
        <w:rPr>
          <w:sz w:val="28"/>
          <w:szCs w:val="28"/>
          <w:shd w:val="clear" w:color="auto" w:fill="FFFFFF"/>
        </w:rPr>
        <w:t xml:space="preserve">. </w:t>
      </w:r>
      <w:proofErr w:type="spellStart"/>
      <w:r w:rsidR="0087715F" w:rsidRPr="003E389A">
        <w:rPr>
          <w:color w:val="131313"/>
          <w:sz w:val="28"/>
          <w:szCs w:val="28"/>
        </w:rPr>
        <w:t>GoogleEarth</w:t>
      </w:r>
      <w:proofErr w:type="spellEnd"/>
      <w:r w:rsidR="0087715F" w:rsidRPr="003E389A">
        <w:rPr>
          <w:color w:val="131313"/>
          <w:sz w:val="28"/>
          <w:szCs w:val="28"/>
        </w:rPr>
        <w:t xml:space="preserve"> дозволяє користувачам переглядати та взаємодіяти з тривимірною картою Землі, а також детально досліджувати різні частини світу, віртуально подорожуючи від одного місця до іншого. </w:t>
      </w:r>
      <w:r w:rsidR="0087715F" w:rsidRPr="003E389A">
        <w:rPr>
          <w:sz w:val="28"/>
          <w:szCs w:val="28"/>
          <w:shd w:val="clear" w:color="auto" w:fill="FFFFFF"/>
        </w:rPr>
        <w:t xml:space="preserve">Програма </w:t>
      </w:r>
      <w:r w:rsidR="0087715F" w:rsidRPr="003E389A">
        <w:rPr>
          <w:sz w:val="28"/>
          <w:szCs w:val="28"/>
        </w:rPr>
        <w:t>доступна для використання на </w:t>
      </w:r>
      <w:hyperlink r:id="rId8" w:tooltip="Персональний комп'ютер" w:history="1">
        <w:r w:rsidR="0087715F" w:rsidRPr="003E389A">
          <w:rPr>
            <w:rStyle w:val="a5"/>
            <w:color w:val="auto"/>
            <w:sz w:val="28"/>
            <w:szCs w:val="28"/>
            <w:u w:val="none"/>
          </w:rPr>
          <w:t>персональних комп'ютерах</w:t>
        </w:r>
      </w:hyperlink>
      <w:r w:rsidR="0087715F" w:rsidRPr="003E389A">
        <w:rPr>
          <w:sz w:val="28"/>
          <w:szCs w:val="28"/>
        </w:rPr>
        <w:t> з операційною системою </w:t>
      </w:r>
      <w:hyperlink r:id="rId9" w:tooltip="Microsoft Windows" w:history="1">
        <w:r w:rsidR="0087715F" w:rsidRPr="003E389A">
          <w:rPr>
            <w:rStyle w:val="a5"/>
            <w:color w:val="auto"/>
            <w:sz w:val="28"/>
            <w:szCs w:val="28"/>
            <w:u w:val="none"/>
          </w:rPr>
          <w:t>Microsoft Windows</w:t>
        </w:r>
      </w:hyperlink>
      <w:r w:rsidR="0087715F" w:rsidRPr="003E389A">
        <w:rPr>
          <w:sz w:val="28"/>
          <w:szCs w:val="28"/>
        </w:rPr>
        <w:t> 2000, XP, Vista або 7, </w:t>
      </w:r>
      <w:proofErr w:type="spellStart"/>
      <w:r w:rsidR="00BB7655" w:rsidRPr="003E389A">
        <w:rPr>
          <w:sz w:val="28"/>
          <w:szCs w:val="28"/>
        </w:rPr>
        <w:fldChar w:fldCharType="begin"/>
      </w:r>
      <w:r w:rsidR="0087715F" w:rsidRPr="003E389A">
        <w:rPr>
          <w:sz w:val="28"/>
          <w:szCs w:val="28"/>
        </w:rPr>
        <w:instrText xml:space="preserve"> HYPERLINK "https://uk.wikipedia.org/wiki/MacOS" \o "MacOS" </w:instrText>
      </w:r>
      <w:r w:rsidR="00BB7655" w:rsidRPr="003E389A">
        <w:rPr>
          <w:sz w:val="28"/>
          <w:szCs w:val="28"/>
        </w:rPr>
        <w:fldChar w:fldCharType="separate"/>
      </w:r>
      <w:r w:rsidR="0087715F" w:rsidRPr="003E389A">
        <w:rPr>
          <w:rStyle w:val="a5"/>
          <w:color w:val="auto"/>
          <w:sz w:val="28"/>
          <w:szCs w:val="28"/>
          <w:u w:val="none"/>
        </w:rPr>
        <w:t>Mac</w:t>
      </w:r>
      <w:proofErr w:type="spellEnd"/>
      <w:r w:rsidR="0087715F" w:rsidRPr="003E389A">
        <w:rPr>
          <w:rStyle w:val="a5"/>
          <w:color w:val="auto"/>
          <w:sz w:val="28"/>
          <w:szCs w:val="28"/>
          <w:u w:val="none"/>
        </w:rPr>
        <w:t xml:space="preserve"> OS X</w:t>
      </w:r>
      <w:r w:rsidR="00BB7655" w:rsidRPr="003E389A">
        <w:rPr>
          <w:sz w:val="28"/>
          <w:szCs w:val="28"/>
        </w:rPr>
        <w:fldChar w:fldCharType="end"/>
      </w:r>
      <w:r w:rsidR="0087715F" w:rsidRPr="003E389A">
        <w:rPr>
          <w:sz w:val="28"/>
          <w:szCs w:val="28"/>
        </w:rPr>
        <w:t> 10.3.9 і вище, </w:t>
      </w:r>
      <w:proofErr w:type="spellStart"/>
      <w:r w:rsidR="00BB7655" w:rsidRPr="003E389A">
        <w:fldChar w:fldCharType="begin"/>
      </w:r>
      <w:r w:rsidR="00161032" w:rsidRPr="003E389A">
        <w:rPr>
          <w:sz w:val="28"/>
          <w:szCs w:val="28"/>
        </w:rPr>
        <w:instrText xml:space="preserve"> HYPERLINK "https://uk.wikipedia.org/wiki/Linux" \o "Linux" </w:instrText>
      </w:r>
      <w:r w:rsidR="00BB7655" w:rsidRPr="003E389A">
        <w:fldChar w:fldCharType="separate"/>
      </w:r>
      <w:r w:rsidR="0087715F" w:rsidRPr="003E389A">
        <w:rPr>
          <w:rStyle w:val="a5"/>
          <w:color w:val="auto"/>
          <w:sz w:val="28"/>
          <w:szCs w:val="28"/>
          <w:u w:val="none"/>
        </w:rPr>
        <w:t>Linux</w:t>
      </w:r>
      <w:proofErr w:type="spellEnd"/>
      <w:r w:rsidR="00BB7655" w:rsidRPr="003E389A">
        <w:rPr>
          <w:rStyle w:val="a5"/>
          <w:color w:val="auto"/>
          <w:sz w:val="28"/>
          <w:szCs w:val="28"/>
          <w:u w:val="none"/>
        </w:rPr>
        <w:fldChar w:fldCharType="end"/>
      </w:r>
      <w:r w:rsidR="0087715F" w:rsidRPr="003E389A">
        <w:rPr>
          <w:sz w:val="28"/>
          <w:szCs w:val="28"/>
        </w:rPr>
        <w:t> а також </w:t>
      </w:r>
      <w:proofErr w:type="spellStart"/>
      <w:r w:rsidR="00BB7655" w:rsidRPr="003E389A">
        <w:fldChar w:fldCharType="begin"/>
      </w:r>
      <w:r w:rsidR="00161032" w:rsidRPr="003E389A">
        <w:rPr>
          <w:sz w:val="28"/>
          <w:szCs w:val="28"/>
        </w:rPr>
        <w:instrText xml:space="preserve"> HYPERLINK "https://uk.wikipedia.org/wiki/FreeBSD" \o "FreeBSD" </w:instrText>
      </w:r>
      <w:r w:rsidR="00BB7655" w:rsidRPr="003E389A">
        <w:fldChar w:fldCharType="separate"/>
      </w:r>
      <w:r w:rsidR="0087715F" w:rsidRPr="003E389A">
        <w:rPr>
          <w:rStyle w:val="a5"/>
          <w:color w:val="auto"/>
          <w:sz w:val="28"/>
          <w:szCs w:val="28"/>
          <w:u w:val="none"/>
        </w:rPr>
        <w:t>FreeBSD</w:t>
      </w:r>
      <w:proofErr w:type="spellEnd"/>
      <w:r w:rsidR="00BB7655" w:rsidRPr="003E389A">
        <w:rPr>
          <w:rStyle w:val="a5"/>
          <w:color w:val="auto"/>
          <w:sz w:val="28"/>
          <w:szCs w:val="28"/>
          <w:u w:val="none"/>
        </w:rPr>
        <w:fldChar w:fldCharType="end"/>
      </w:r>
      <w:r w:rsidR="00C107A0" w:rsidRPr="003E389A">
        <w:rPr>
          <w:sz w:val="28"/>
          <w:szCs w:val="28"/>
        </w:rPr>
        <w:t>, а також на смартфонах</w:t>
      </w:r>
      <w:r w:rsidR="0087715F" w:rsidRPr="003E389A">
        <w:rPr>
          <w:sz w:val="28"/>
          <w:szCs w:val="28"/>
        </w:rPr>
        <w:t>.</w:t>
      </w:r>
    </w:p>
    <w:p w:rsidR="00F13909" w:rsidRPr="003E389A" w:rsidRDefault="00F13909" w:rsidP="004A6107">
      <w:pPr>
        <w:pStyle w:val="a3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>Канал віртуальних подорожей Географія онлайн</w:t>
      </w:r>
      <w:r w:rsidR="0087715F" w:rsidRPr="003E389A">
        <w:rPr>
          <w:b/>
          <w:i/>
          <w:sz w:val="28"/>
          <w:szCs w:val="28"/>
        </w:rPr>
        <w:t xml:space="preserve">. </w:t>
      </w:r>
      <w:r w:rsidR="0087715F" w:rsidRPr="003E389A">
        <w:rPr>
          <w:color w:val="0F0F0F"/>
          <w:sz w:val="28"/>
          <w:szCs w:val="28"/>
          <w:shd w:val="clear" w:color="auto" w:fill="FFFFFF"/>
        </w:rPr>
        <w:t xml:space="preserve">Відео з каналу можна використовувати як додаткову наочність на уроках, під час для дистанційного навчання, для самостійного вивчення географії, під час підготовки до ЗНО/НМТ. Для "самостійних подорожей" на смартфонах має бути встановлений додаток </w:t>
      </w:r>
      <w:proofErr w:type="spellStart"/>
      <w:r w:rsidR="0087715F" w:rsidRPr="003E389A">
        <w:rPr>
          <w:color w:val="0F0F0F"/>
          <w:sz w:val="28"/>
          <w:szCs w:val="28"/>
          <w:shd w:val="clear" w:color="auto" w:fill="FFFFFF"/>
        </w:rPr>
        <w:t>GoogleMaps</w:t>
      </w:r>
      <w:proofErr w:type="spellEnd"/>
      <w:r w:rsidR="0087715F" w:rsidRPr="003E389A">
        <w:rPr>
          <w:color w:val="0F0F0F"/>
          <w:sz w:val="28"/>
          <w:szCs w:val="28"/>
          <w:shd w:val="clear" w:color="auto" w:fill="FFFFFF"/>
        </w:rPr>
        <w:t xml:space="preserve"> та </w:t>
      </w:r>
      <w:proofErr w:type="spellStart"/>
      <w:r w:rsidR="0087715F" w:rsidRPr="003E389A">
        <w:rPr>
          <w:color w:val="0F0F0F"/>
          <w:sz w:val="28"/>
          <w:szCs w:val="28"/>
          <w:shd w:val="clear" w:color="auto" w:fill="FFFFFF"/>
        </w:rPr>
        <w:t>Google</w:t>
      </w:r>
      <w:proofErr w:type="spellEnd"/>
      <w:r w:rsidR="0087715F" w:rsidRPr="003E389A">
        <w:rPr>
          <w:color w:val="0F0F0F"/>
          <w:sz w:val="28"/>
          <w:szCs w:val="28"/>
          <w:shd w:val="clear" w:color="auto" w:fill="FFFFFF"/>
        </w:rPr>
        <w:t xml:space="preserve"> Планета Земля.</w:t>
      </w:r>
    </w:p>
    <w:p w:rsidR="00C107A0" w:rsidRPr="003E389A" w:rsidRDefault="00F13909" w:rsidP="004A6107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Картографічний веб-сервіс </w:t>
      </w:r>
      <w:proofErr w:type="spellStart"/>
      <w:r w:rsidRPr="003E389A">
        <w:rPr>
          <w:b/>
          <w:i/>
          <w:sz w:val="28"/>
          <w:szCs w:val="28"/>
        </w:rPr>
        <w:t>GoogleMaps</w:t>
      </w:r>
      <w:proofErr w:type="spellEnd"/>
      <w:r w:rsidR="00C107A0" w:rsidRPr="003E389A">
        <w:rPr>
          <w:b/>
          <w:i/>
          <w:sz w:val="28"/>
          <w:szCs w:val="28"/>
        </w:rPr>
        <w:t xml:space="preserve"> - </w:t>
      </w:r>
      <w:r w:rsidR="00C107A0" w:rsidRPr="003E389A">
        <w:rPr>
          <w:sz w:val="28"/>
          <w:szCs w:val="28"/>
        </w:rPr>
        <w:t>безкоштовний </w:t>
      </w:r>
      <w:hyperlink r:id="rId10" w:tooltip="Вебкартографування" w:history="1">
        <w:r w:rsidR="00C107A0" w:rsidRPr="003E389A">
          <w:rPr>
            <w:rStyle w:val="a5"/>
            <w:color w:val="auto"/>
            <w:sz w:val="28"/>
            <w:szCs w:val="28"/>
            <w:u w:val="none"/>
          </w:rPr>
          <w:t>картографічний веб</w:t>
        </w:r>
      </w:hyperlink>
      <w:r w:rsidR="00C107A0" w:rsidRPr="003E389A">
        <w:rPr>
          <w:sz w:val="28"/>
          <w:szCs w:val="28"/>
        </w:rPr>
        <w:t>-сервіс від компанії </w:t>
      </w:r>
      <w:proofErr w:type="spellStart"/>
      <w:r w:rsidR="00BB7655" w:rsidRPr="003E389A">
        <w:rPr>
          <w:sz w:val="28"/>
          <w:szCs w:val="28"/>
        </w:rPr>
        <w:fldChar w:fldCharType="begin"/>
      </w:r>
      <w:r w:rsidR="00C107A0" w:rsidRPr="003E389A">
        <w:rPr>
          <w:sz w:val="28"/>
          <w:szCs w:val="28"/>
        </w:rPr>
        <w:instrText xml:space="preserve"> HYPERLINK "https://uk.wikipedia.org/wiki/Google" \o "Google" </w:instrText>
      </w:r>
      <w:r w:rsidR="00BB7655" w:rsidRPr="003E389A">
        <w:rPr>
          <w:sz w:val="28"/>
          <w:szCs w:val="28"/>
        </w:rPr>
        <w:fldChar w:fldCharType="separate"/>
      </w:r>
      <w:r w:rsidR="00C107A0" w:rsidRPr="003E389A">
        <w:rPr>
          <w:rStyle w:val="a5"/>
          <w:color w:val="auto"/>
          <w:sz w:val="28"/>
          <w:szCs w:val="28"/>
          <w:u w:val="none"/>
        </w:rPr>
        <w:t>Google</w:t>
      </w:r>
      <w:proofErr w:type="spellEnd"/>
      <w:r w:rsidR="00BB7655" w:rsidRPr="003E389A">
        <w:rPr>
          <w:sz w:val="28"/>
          <w:szCs w:val="28"/>
        </w:rPr>
        <w:fldChar w:fldCharType="end"/>
      </w:r>
      <w:r w:rsidR="00C107A0" w:rsidRPr="003E389A">
        <w:rPr>
          <w:sz w:val="28"/>
          <w:szCs w:val="28"/>
        </w:rPr>
        <w:t>, а також набір </w:t>
      </w:r>
      <w:hyperlink r:id="rId11" w:tooltip="Застосунок" w:history="1">
        <w:r w:rsidR="00C107A0" w:rsidRPr="003E389A">
          <w:rPr>
            <w:rStyle w:val="a5"/>
            <w:color w:val="auto"/>
            <w:sz w:val="28"/>
            <w:szCs w:val="28"/>
            <w:u w:val="none"/>
          </w:rPr>
          <w:t>застосунків</w:t>
        </w:r>
      </w:hyperlink>
      <w:r w:rsidR="00C107A0" w:rsidRPr="003E389A">
        <w:rPr>
          <w:sz w:val="28"/>
          <w:szCs w:val="28"/>
        </w:rPr>
        <w:t xml:space="preserve">, побудованих на основі цього сервісу й інших технологій </w:t>
      </w:r>
      <w:proofErr w:type="spellStart"/>
      <w:r w:rsidR="00C107A0" w:rsidRPr="003E389A">
        <w:rPr>
          <w:sz w:val="28"/>
          <w:szCs w:val="28"/>
        </w:rPr>
        <w:t>Google</w:t>
      </w:r>
      <w:proofErr w:type="spellEnd"/>
      <w:r w:rsidR="00C107A0" w:rsidRPr="003E389A">
        <w:rPr>
          <w:sz w:val="28"/>
          <w:szCs w:val="28"/>
        </w:rPr>
        <w:t>.</w:t>
      </w:r>
    </w:p>
    <w:p w:rsidR="00F13909" w:rsidRPr="003E389A" w:rsidRDefault="00C107A0" w:rsidP="004A6107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E389A">
        <w:rPr>
          <w:sz w:val="28"/>
          <w:szCs w:val="28"/>
        </w:rPr>
        <w:t>Вебсервіс</w:t>
      </w:r>
      <w:proofErr w:type="spellEnd"/>
      <w:r w:rsidRPr="003E389A">
        <w:rPr>
          <w:sz w:val="28"/>
          <w:szCs w:val="28"/>
        </w:rPr>
        <w:t xml:space="preserve"> являє собою </w:t>
      </w:r>
      <w:hyperlink r:id="rId12" w:tooltip="Географічна карта" w:history="1">
        <w:r w:rsidRPr="003E389A">
          <w:rPr>
            <w:rStyle w:val="a5"/>
            <w:color w:val="auto"/>
            <w:sz w:val="28"/>
            <w:szCs w:val="28"/>
            <w:u w:val="none"/>
          </w:rPr>
          <w:t>географічну карту</w:t>
        </w:r>
      </w:hyperlink>
      <w:r w:rsidRPr="003E389A">
        <w:rPr>
          <w:sz w:val="28"/>
          <w:szCs w:val="28"/>
        </w:rPr>
        <w:t> та супутникові знімки всього світу (а також багатьох об'єктів </w:t>
      </w:r>
      <w:hyperlink r:id="rId13" w:tooltip="Сонячна система" w:history="1">
        <w:r w:rsidRPr="003E389A">
          <w:rPr>
            <w:rStyle w:val="a5"/>
            <w:color w:val="auto"/>
            <w:sz w:val="28"/>
            <w:szCs w:val="28"/>
            <w:u w:val="none"/>
          </w:rPr>
          <w:t>Сонячної системи</w:t>
        </w:r>
      </w:hyperlink>
      <w:r w:rsidRPr="003E389A">
        <w:rPr>
          <w:sz w:val="28"/>
          <w:szCs w:val="28"/>
        </w:rPr>
        <w:t>) і надає користувачам можливості панорамного перегляду вулиць (</w:t>
      </w:r>
      <w:proofErr w:type="spellStart"/>
      <w:r w:rsidR="00BB7655" w:rsidRPr="003E389A">
        <w:rPr>
          <w:sz w:val="28"/>
          <w:szCs w:val="28"/>
        </w:rPr>
        <w:fldChar w:fldCharType="begin"/>
      </w:r>
      <w:r w:rsidRPr="003E389A">
        <w:rPr>
          <w:sz w:val="28"/>
          <w:szCs w:val="28"/>
        </w:rPr>
        <w:instrText xml:space="preserve"> HYPERLINK "https://uk.wikipedia.org/wiki/Google_Street_View" \o "Google Street View" </w:instrText>
      </w:r>
      <w:r w:rsidR="00BB7655" w:rsidRPr="003E389A">
        <w:rPr>
          <w:sz w:val="28"/>
          <w:szCs w:val="28"/>
        </w:rPr>
        <w:fldChar w:fldCharType="separate"/>
      </w:r>
      <w:r w:rsidRPr="003E389A">
        <w:rPr>
          <w:rStyle w:val="a5"/>
          <w:color w:val="auto"/>
          <w:sz w:val="28"/>
          <w:szCs w:val="28"/>
          <w:u w:val="none"/>
        </w:rPr>
        <w:t>GoogleStreetView</w:t>
      </w:r>
      <w:proofErr w:type="spellEnd"/>
      <w:r w:rsidR="00BB7655" w:rsidRPr="003E389A">
        <w:rPr>
          <w:sz w:val="28"/>
          <w:szCs w:val="28"/>
        </w:rPr>
        <w:fldChar w:fldCharType="end"/>
      </w:r>
      <w:r w:rsidRPr="003E389A">
        <w:rPr>
          <w:sz w:val="28"/>
          <w:szCs w:val="28"/>
        </w:rPr>
        <w:t>), аналізу трафіку у реальному часі (</w:t>
      </w:r>
      <w:proofErr w:type="spellStart"/>
      <w:r w:rsidRPr="003E389A">
        <w:rPr>
          <w:sz w:val="28"/>
          <w:szCs w:val="28"/>
        </w:rPr>
        <w:t>GoogleTraffic</w:t>
      </w:r>
      <w:proofErr w:type="spellEnd"/>
      <w:r w:rsidRPr="003E389A">
        <w:rPr>
          <w:sz w:val="28"/>
          <w:szCs w:val="28"/>
        </w:rPr>
        <w:t>), прокладання маршруту (автомобілем, пішки, велосипедом або громадським транспортом). З сервісом інтегрований бізнес-довідник і карта автомобільних доріг, з пошуком маршрутів.</w:t>
      </w:r>
    </w:p>
    <w:p w:rsidR="00C107A0" w:rsidRPr="003E389A" w:rsidRDefault="00F13909" w:rsidP="004A61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Всесвітній історичний музей онлайн </w:t>
      </w:r>
      <w:proofErr w:type="spellStart"/>
      <w:r w:rsidRPr="003E389A">
        <w:rPr>
          <w:b/>
          <w:i/>
          <w:sz w:val="28"/>
          <w:szCs w:val="28"/>
        </w:rPr>
        <w:t>Historypin</w:t>
      </w:r>
      <w:proofErr w:type="spellEnd"/>
      <w:r w:rsidR="00C107A0" w:rsidRPr="003E389A">
        <w:rPr>
          <w:b/>
          <w:i/>
          <w:sz w:val="28"/>
          <w:szCs w:val="28"/>
        </w:rPr>
        <w:t xml:space="preserve">- </w:t>
      </w:r>
      <w:r w:rsidR="00C107A0" w:rsidRPr="003E389A">
        <w:rPr>
          <w:sz w:val="28"/>
          <w:szCs w:val="28"/>
        </w:rPr>
        <w:t xml:space="preserve">безкоштовний всесвітній історичний музей онлайн. У межах сервісу зібрано безліч історичних світлин, аудіо- і відеоматеріалів, тут також містяться історії пересічних людей, </w:t>
      </w:r>
      <w:r w:rsidR="00C107A0" w:rsidRPr="003E389A">
        <w:rPr>
          <w:sz w:val="28"/>
          <w:szCs w:val="28"/>
        </w:rPr>
        <w:lastRenderedPageBreak/>
        <w:t>життя певним чином пов`язане з будівлями, скверами чи вулицями окремих міст. До того ж, усі ці відомості мають географічну прив`язку!</w:t>
      </w:r>
    </w:p>
    <w:p w:rsidR="00C107A0" w:rsidRPr="003E389A" w:rsidRDefault="00C107A0" w:rsidP="004A61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E389A">
        <w:rPr>
          <w:sz w:val="28"/>
          <w:szCs w:val="28"/>
        </w:rPr>
        <w:t>Обравши певний об'єкт, розташування якого обов'язково буде відображено на карті, змінюючи налаштування, можна подивитись як саме він виглядав у різні роки.</w:t>
      </w:r>
    </w:p>
    <w:p w:rsidR="00F13909" w:rsidRPr="003E389A" w:rsidRDefault="00C107A0" w:rsidP="004A61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E389A">
        <w:rPr>
          <w:sz w:val="28"/>
          <w:szCs w:val="28"/>
        </w:rPr>
        <w:t xml:space="preserve">Ресурс </w:t>
      </w:r>
      <w:proofErr w:type="spellStart"/>
      <w:r w:rsidRPr="003E389A">
        <w:rPr>
          <w:sz w:val="28"/>
          <w:szCs w:val="28"/>
        </w:rPr>
        <w:t>Historypin</w:t>
      </w:r>
      <w:proofErr w:type="spellEnd"/>
      <w:r w:rsidRPr="003E389A">
        <w:rPr>
          <w:sz w:val="28"/>
          <w:szCs w:val="28"/>
        </w:rPr>
        <w:t xml:space="preserve"> англомовний. Однак, за допомогою </w:t>
      </w:r>
      <w:hyperlink r:id="rId14" w:tgtFrame="_blank" w:history="1">
        <w:r w:rsidRPr="003E389A">
          <w:rPr>
            <w:rStyle w:val="a5"/>
            <w:color w:val="auto"/>
            <w:sz w:val="28"/>
            <w:szCs w:val="28"/>
            <w:u w:val="none"/>
          </w:rPr>
          <w:t xml:space="preserve">спеціального розширення для </w:t>
        </w:r>
        <w:proofErr w:type="spellStart"/>
        <w:r w:rsidRPr="003E389A">
          <w:rPr>
            <w:rStyle w:val="a5"/>
            <w:color w:val="auto"/>
            <w:sz w:val="28"/>
            <w:szCs w:val="28"/>
            <w:u w:val="none"/>
          </w:rPr>
          <w:t>Chrome</w:t>
        </w:r>
        <w:proofErr w:type="spellEnd"/>
      </w:hyperlink>
      <w:r w:rsidRPr="003E389A">
        <w:rPr>
          <w:sz w:val="28"/>
          <w:szCs w:val="28"/>
        </w:rPr>
        <w:t> можна здійснити автоматичний переклад кожної сторінки сайту на українську мову.</w:t>
      </w:r>
    </w:p>
    <w:p w:rsidR="00F13909" w:rsidRPr="003E389A" w:rsidRDefault="00F13909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12 слайд</w:t>
      </w:r>
    </w:p>
    <w:p w:rsidR="00F13909" w:rsidRPr="003E389A" w:rsidRDefault="00F13909" w:rsidP="004A6107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для вивчення природничо-математичних дисциплін</w:t>
      </w:r>
    </w:p>
    <w:p w:rsidR="00F13909" w:rsidRPr="003E389A" w:rsidRDefault="00F13909" w:rsidP="004A6107">
      <w:pPr>
        <w:pStyle w:val="a3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>Платформа Labster</w:t>
      </w:r>
      <w:r w:rsidR="00C107A0" w:rsidRPr="003E389A">
        <w:rPr>
          <w:b/>
          <w:i/>
          <w:sz w:val="28"/>
          <w:szCs w:val="28"/>
        </w:rPr>
        <w:t xml:space="preserve">- </w:t>
      </w:r>
      <w:r w:rsidR="00C107A0" w:rsidRPr="003E389A">
        <w:rPr>
          <w:color w:val="19191A"/>
          <w:sz w:val="28"/>
          <w:szCs w:val="28"/>
          <w:shd w:val="clear" w:color="auto" w:fill="FFFFFF"/>
        </w:rPr>
        <w:t xml:space="preserve">провідна платформа для віртуальних лабораторій та інтерактивної науки, </w:t>
      </w:r>
      <w:r w:rsidR="00EA3018" w:rsidRPr="003E389A">
        <w:rPr>
          <w:color w:val="19191A"/>
          <w:sz w:val="28"/>
          <w:szCs w:val="28"/>
          <w:shd w:val="clear" w:color="auto" w:fill="FFFFFF"/>
        </w:rPr>
        <w:t xml:space="preserve">що </w:t>
      </w:r>
      <w:r w:rsidR="00C107A0" w:rsidRPr="003E389A">
        <w:rPr>
          <w:color w:val="19191A"/>
          <w:sz w:val="28"/>
          <w:szCs w:val="28"/>
          <w:shd w:val="clear" w:color="auto" w:fill="FFFFFF"/>
        </w:rPr>
        <w:t>пропонує безкоштовний доступ до сотень віртуальних симуляцій з анатомії та фізіології; біології; хімії; наук про землю; фізики; загальних наук.</w:t>
      </w:r>
    </w:p>
    <w:p w:rsidR="00EA3018" w:rsidRPr="003E389A" w:rsidRDefault="00F13909" w:rsidP="004A6107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202122"/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Додаток </w:t>
      </w:r>
      <w:proofErr w:type="spellStart"/>
      <w:r w:rsidRPr="003E389A">
        <w:rPr>
          <w:b/>
          <w:i/>
          <w:sz w:val="28"/>
          <w:szCs w:val="28"/>
        </w:rPr>
        <w:t>Paint</w:t>
      </w:r>
      <w:proofErr w:type="spellEnd"/>
      <w:r w:rsidRPr="003E389A">
        <w:rPr>
          <w:b/>
          <w:i/>
          <w:sz w:val="28"/>
          <w:szCs w:val="28"/>
        </w:rPr>
        <w:t xml:space="preserve"> 3D</w:t>
      </w:r>
      <w:r w:rsidR="00EA3018" w:rsidRPr="003E389A">
        <w:rPr>
          <w:b/>
          <w:i/>
          <w:sz w:val="28"/>
          <w:szCs w:val="28"/>
        </w:rPr>
        <w:t xml:space="preserve"> - </w:t>
      </w:r>
      <w:r w:rsidR="00EA3018" w:rsidRPr="003E389A">
        <w:rPr>
          <w:color w:val="202122"/>
          <w:sz w:val="28"/>
          <w:szCs w:val="28"/>
          <w:shd w:val="clear" w:color="auto" w:fill="FFFFFF"/>
        </w:rPr>
        <w:t xml:space="preserve">додаток, представлений в оновленні Windows 10 для тривимірного моделювання та друку. </w:t>
      </w:r>
      <w:proofErr w:type="spellStart"/>
      <w:r w:rsidR="00EA3018" w:rsidRPr="003E389A">
        <w:rPr>
          <w:color w:val="202122"/>
          <w:sz w:val="28"/>
          <w:szCs w:val="28"/>
          <w:shd w:val="clear" w:color="auto" w:fill="FFFFFF"/>
        </w:rPr>
        <w:t>Paint</w:t>
      </w:r>
      <w:proofErr w:type="spellEnd"/>
      <w:r w:rsidR="00EA3018" w:rsidRPr="003E389A">
        <w:rPr>
          <w:color w:val="202122"/>
          <w:sz w:val="28"/>
          <w:szCs w:val="28"/>
          <w:shd w:val="clear" w:color="auto" w:fill="FFFFFF"/>
        </w:rPr>
        <w:t xml:space="preserve"> 3D дозволяє створювати прості тривимірні форми, розміщувати їх в певному порядку та розфарбовувати. </w:t>
      </w:r>
      <w:r w:rsidR="00EA3018" w:rsidRPr="003E389A">
        <w:rPr>
          <w:color w:val="202122"/>
          <w:sz w:val="28"/>
          <w:szCs w:val="28"/>
        </w:rPr>
        <w:t xml:space="preserve">Робота в </w:t>
      </w:r>
      <w:proofErr w:type="spellStart"/>
      <w:r w:rsidR="00EA3018" w:rsidRPr="003E389A">
        <w:rPr>
          <w:color w:val="202122"/>
          <w:sz w:val="28"/>
          <w:szCs w:val="28"/>
        </w:rPr>
        <w:t>Paint</w:t>
      </w:r>
      <w:proofErr w:type="spellEnd"/>
      <w:r w:rsidR="00EA3018" w:rsidRPr="003E389A">
        <w:rPr>
          <w:color w:val="202122"/>
          <w:sz w:val="28"/>
          <w:szCs w:val="28"/>
        </w:rPr>
        <w:t xml:space="preserve"> 3D відбувається на тлі віртуального полотна. Всю сцену, що включає тло та тривимірні об'єкти, можна бачити у фронтальному вигляді та під кутом.</w:t>
      </w:r>
    </w:p>
    <w:p w:rsidR="00EA3018" w:rsidRPr="003E389A" w:rsidRDefault="00EA3018" w:rsidP="004A610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Крім того, у </w:t>
      </w:r>
      <w:proofErr w:type="spellStart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Paint</w:t>
      </w:r>
      <w:proofErr w:type="spellEnd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3D є функція розкладення двовимірного зображення на розташовані в різних площинах елементи. Користувачі можуть виділити бажаний елемент і він винесеться на перед, тоді як місце, звідки він взятий, автоматично заповниться </w:t>
      </w:r>
      <w:proofErr w:type="spellStart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згенерованим</w:t>
      </w:r>
      <w:proofErr w:type="spellEnd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кольором або текстурою.</w:t>
      </w:r>
    </w:p>
    <w:p w:rsidR="00F13909" w:rsidRPr="003E389A" w:rsidRDefault="00EA3018" w:rsidP="004A610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</w:pPr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На об'єкти можна додавати наклейки на кшталт </w:t>
      </w:r>
      <w:proofErr w:type="spellStart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емоджі</w:t>
      </w:r>
      <w:proofErr w:type="spellEnd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, або текстури. Також, у сцену є змога додати текст, як двовимірний, так і тривимірний. У сцені налаштовується кут освітлення та його колір. У будь-який момент є змога перемкнути двовимірне та тривимірне подання сцени. Обертати сцену не </w:t>
      </w:r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lastRenderedPageBreak/>
        <w:t xml:space="preserve">можна, в тривимірному поданні вона завжди </w:t>
      </w:r>
      <w:proofErr w:type="spellStart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зображається</w:t>
      </w:r>
      <w:proofErr w:type="spellEnd"/>
      <w:r w:rsidRPr="003E389A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під фіксованим кутом.</w:t>
      </w:r>
    </w:p>
    <w:p w:rsidR="00F13909" w:rsidRPr="003E389A" w:rsidRDefault="00F13909" w:rsidP="004A6107">
      <w:pPr>
        <w:pStyle w:val="a3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Сайт інтерактивних симуляцій </w:t>
      </w:r>
      <w:proofErr w:type="spellStart"/>
      <w:r w:rsidRPr="003E389A">
        <w:rPr>
          <w:b/>
          <w:i/>
          <w:sz w:val="28"/>
          <w:szCs w:val="28"/>
        </w:rPr>
        <w:t>PhET</w:t>
      </w:r>
      <w:proofErr w:type="spellEnd"/>
      <w:r w:rsidR="00EA3018" w:rsidRPr="003E389A">
        <w:rPr>
          <w:b/>
          <w:sz w:val="28"/>
          <w:szCs w:val="28"/>
        </w:rPr>
        <w:t xml:space="preserve"> - </w:t>
      </w:r>
      <w:r w:rsidR="00EA3018" w:rsidRPr="003E389A">
        <w:rPr>
          <w:sz w:val="28"/>
          <w:szCs w:val="28"/>
        </w:rPr>
        <w:t>це безкоштовний ресурс для створення та використання вже готових інтерактивних симуляцій під час вивчення математики та природничих наук.</w:t>
      </w:r>
      <w:r w:rsidR="00783F89">
        <w:rPr>
          <w:sz w:val="28"/>
          <w:szCs w:val="28"/>
        </w:rPr>
        <w:t xml:space="preserve"> </w:t>
      </w:r>
      <w:r w:rsidR="00F91B6B" w:rsidRPr="003E389A">
        <w:rPr>
          <w:sz w:val="28"/>
          <w:szCs w:val="28"/>
        </w:rPr>
        <w:t xml:space="preserve">Всі </w:t>
      </w:r>
      <w:proofErr w:type="spellStart"/>
      <w:r w:rsidR="00F91B6B" w:rsidRPr="003E389A">
        <w:rPr>
          <w:sz w:val="28"/>
          <w:szCs w:val="28"/>
        </w:rPr>
        <w:t>PhET</w:t>
      </w:r>
      <w:proofErr w:type="spellEnd"/>
      <w:r w:rsidR="00F91B6B" w:rsidRPr="003E389A">
        <w:rPr>
          <w:sz w:val="28"/>
          <w:szCs w:val="28"/>
        </w:rPr>
        <w:t xml:space="preserve">-моделі знаходяться у вільному доступі на веб-сайті </w:t>
      </w:r>
      <w:proofErr w:type="spellStart"/>
      <w:r w:rsidR="00F91B6B" w:rsidRPr="003E389A">
        <w:rPr>
          <w:sz w:val="28"/>
          <w:szCs w:val="28"/>
        </w:rPr>
        <w:t>PhET</w:t>
      </w:r>
      <w:proofErr w:type="spellEnd"/>
      <w:r w:rsidR="00F91B6B" w:rsidRPr="003E389A">
        <w:rPr>
          <w:sz w:val="28"/>
          <w:szCs w:val="28"/>
        </w:rPr>
        <w:t xml:space="preserve"> і прості у використанні. Вони можуть бути завантажені і використані за допомогою стандартного веб-браузера.</w:t>
      </w:r>
    </w:p>
    <w:p w:rsidR="00F13909" w:rsidRPr="003E389A" w:rsidRDefault="00F13909" w:rsidP="00783F89">
      <w:pPr>
        <w:pStyle w:val="a3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Додаток </w:t>
      </w:r>
      <w:proofErr w:type="spellStart"/>
      <w:r w:rsidRPr="003E389A">
        <w:rPr>
          <w:b/>
          <w:i/>
          <w:sz w:val="28"/>
          <w:szCs w:val="28"/>
        </w:rPr>
        <w:t>Book`VAR</w:t>
      </w:r>
      <w:proofErr w:type="spellEnd"/>
      <w:r w:rsidR="00C511BB" w:rsidRPr="003E389A">
        <w:rPr>
          <w:color w:val="303030"/>
          <w:sz w:val="28"/>
          <w:szCs w:val="28"/>
          <w:shd w:val="clear" w:color="auto" w:fill="FFFFFF"/>
        </w:rPr>
        <w:t>— безкоштовний додаток для мобільних пристроїв, що дозволяє у доповненій реальності відтворювати близько 80 експериментів зі шкільної програми фізики.</w:t>
      </w:r>
    </w:p>
    <w:p w:rsidR="00F13909" w:rsidRPr="003E389A" w:rsidRDefault="00F13909" w:rsidP="004A6107">
      <w:pPr>
        <w:pStyle w:val="a3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E389A">
        <w:rPr>
          <w:b/>
          <w:i/>
          <w:sz w:val="28"/>
          <w:szCs w:val="28"/>
        </w:rPr>
        <w:t>AR та VR простір zSpaceLabs</w:t>
      </w:r>
      <w:r w:rsidR="00C511BB" w:rsidRPr="003E389A">
        <w:rPr>
          <w:b/>
          <w:i/>
          <w:sz w:val="28"/>
          <w:szCs w:val="28"/>
        </w:rPr>
        <w:t>-</w:t>
      </w:r>
      <w:r w:rsidR="00C511BB" w:rsidRPr="003E389A">
        <w:rPr>
          <w:sz w:val="28"/>
          <w:szCs w:val="28"/>
        </w:rPr>
        <w:t xml:space="preserve">це універсальний простір AR і VR, який пропонує сотні освітніх програм, які забезпечують реалістичний 3D-досвід; здобувачі освіти можуть взаємодіяти з людським серцем, розбирати механічні об’єкти, </w:t>
      </w:r>
      <w:proofErr w:type="spellStart"/>
      <w:r w:rsidR="00C511BB" w:rsidRPr="003E389A">
        <w:rPr>
          <w:sz w:val="28"/>
          <w:szCs w:val="28"/>
        </w:rPr>
        <w:t>візуалізувати</w:t>
      </w:r>
      <w:proofErr w:type="spellEnd"/>
      <w:r w:rsidR="00C511BB" w:rsidRPr="003E389A">
        <w:rPr>
          <w:sz w:val="28"/>
          <w:szCs w:val="28"/>
        </w:rPr>
        <w:t xml:space="preserve"> </w:t>
      </w:r>
      <w:r w:rsidR="00783F89">
        <w:rPr>
          <w:sz w:val="28"/>
          <w:szCs w:val="28"/>
        </w:rPr>
        <w:t>різноманітні</w:t>
      </w:r>
      <w:r w:rsidR="00C511BB" w:rsidRPr="003E389A">
        <w:rPr>
          <w:sz w:val="28"/>
          <w:szCs w:val="28"/>
        </w:rPr>
        <w:t xml:space="preserve"> креслення тощо.</w:t>
      </w:r>
    </w:p>
    <w:p w:rsidR="00F13909" w:rsidRPr="003E389A" w:rsidRDefault="00F13909" w:rsidP="004A6107">
      <w:pPr>
        <w:pStyle w:val="stk-reset"/>
        <w:shd w:val="clear" w:color="auto" w:fill="FFFFFF"/>
        <w:spacing w:before="0" w:before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E389A">
        <w:rPr>
          <w:b/>
          <w:i/>
          <w:sz w:val="28"/>
          <w:szCs w:val="28"/>
        </w:rPr>
        <w:t xml:space="preserve">Застосунок </w:t>
      </w:r>
      <w:proofErr w:type="spellStart"/>
      <w:r w:rsidRPr="003E389A">
        <w:rPr>
          <w:b/>
          <w:i/>
          <w:sz w:val="28"/>
          <w:szCs w:val="28"/>
        </w:rPr>
        <w:t>MozaBook</w:t>
      </w:r>
      <w:proofErr w:type="spellEnd"/>
      <w:r w:rsidR="00C511BB" w:rsidRPr="003E389A">
        <w:rPr>
          <w:b/>
          <w:i/>
          <w:sz w:val="28"/>
          <w:szCs w:val="28"/>
        </w:rPr>
        <w:t xml:space="preserve"> - </w:t>
      </w:r>
      <w:r w:rsidR="00C511BB" w:rsidRPr="003E389A">
        <w:rPr>
          <w:color w:val="000000"/>
          <w:sz w:val="28"/>
          <w:szCs w:val="28"/>
        </w:rPr>
        <w:t xml:space="preserve">універсальна освітня платформа, яка дозволяє урізноманітнювати інструментарій уроків численними </w:t>
      </w:r>
      <w:proofErr w:type="spellStart"/>
      <w:r w:rsidR="00C511BB" w:rsidRPr="003E389A">
        <w:rPr>
          <w:color w:val="000000"/>
          <w:sz w:val="28"/>
          <w:szCs w:val="28"/>
        </w:rPr>
        <w:t>ілюстраційними</w:t>
      </w:r>
      <w:proofErr w:type="spellEnd"/>
      <w:r w:rsidR="00C511BB" w:rsidRPr="003E389A">
        <w:rPr>
          <w:color w:val="000000"/>
          <w:sz w:val="28"/>
          <w:szCs w:val="28"/>
        </w:rPr>
        <w:t xml:space="preserve">, анімаційними і творчими презентаційними можливостями. Крім того, вона має видовищні інтерактивні елементи і вбудовані додатки, призначені для розвитку навичок, проведення дослідів та ілюстрування. Застосунок забезпечує можливість працювати з </w:t>
      </w:r>
      <w:proofErr w:type="spellStart"/>
      <w:r w:rsidR="00C511BB" w:rsidRPr="003E389A">
        <w:rPr>
          <w:color w:val="000000"/>
          <w:sz w:val="28"/>
          <w:szCs w:val="28"/>
        </w:rPr>
        <w:t>гаджетами</w:t>
      </w:r>
      <w:proofErr w:type="spellEnd"/>
      <w:r w:rsidR="00C511BB" w:rsidRPr="003E389A">
        <w:rPr>
          <w:color w:val="000000"/>
          <w:sz w:val="28"/>
          <w:szCs w:val="28"/>
        </w:rPr>
        <w:t xml:space="preserve"> та 3-D технологіями.</w:t>
      </w:r>
    </w:p>
    <w:p w:rsidR="00F13909" w:rsidRPr="003E389A" w:rsidRDefault="00F13909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13 слайд</w:t>
      </w:r>
    </w:p>
    <w:p w:rsidR="00CD1C19" w:rsidRPr="003E389A" w:rsidRDefault="00552DB8" w:rsidP="004A6107">
      <w:pPr>
        <w:spacing w:after="100" w:afterAutospacing="1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Для вивчення предметів професійного спрямування можна достат</w:t>
      </w:r>
      <w:r w:rsidR="00135F90" w:rsidRPr="003E389A">
        <w:rPr>
          <w:rFonts w:ascii="Times New Roman" w:hAnsi="Times New Roman" w:cs="Times New Roman"/>
          <w:sz w:val="28"/>
          <w:szCs w:val="28"/>
        </w:rPr>
        <w:t xml:space="preserve">ньо ефективно використовувати можливості таких додатків та програм для автоматизованого моделювання як </w:t>
      </w:r>
      <w:proofErr w:type="spellStart"/>
      <w:r w:rsidR="00135F90" w:rsidRPr="003E389A">
        <w:rPr>
          <w:rFonts w:ascii="Times New Roman" w:hAnsi="Times New Roman" w:cs="Times New Roman"/>
          <w:sz w:val="28"/>
          <w:szCs w:val="28"/>
        </w:rPr>
        <w:t>Shapr</w:t>
      </w:r>
      <w:proofErr w:type="spellEnd"/>
      <w:r w:rsidR="00135F90" w:rsidRPr="003E389A">
        <w:rPr>
          <w:rFonts w:ascii="Times New Roman" w:hAnsi="Times New Roman" w:cs="Times New Roman"/>
          <w:sz w:val="28"/>
          <w:szCs w:val="28"/>
        </w:rPr>
        <w:t xml:space="preserve"> 3D, </w:t>
      </w:r>
      <w:proofErr w:type="spellStart"/>
      <w:r w:rsidR="00135F90" w:rsidRPr="003E389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135F90" w:rsidRPr="003E389A">
        <w:rPr>
          <w:rFonts w:ascii="Times New Roman" w:hAnsi="Times New Roman" w:cs="Times New Roman"/>
          <w:sz w:val="28"/>
          <w:szCs w:val="28"/>
        </w:rPr>
        <w:t xml:space="preserve"> 3D, </w:t>
      </w:r>
      <w:r w:rsidR="00135F90" w:rsidRPr="003E389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="00135F90" w:rsidRPr="003E389A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135F90" w:rsidRPr="003E389A">
        <w:rPr>
          <w:rFonts w:ascii="Times New Roman" w:hAnsi="Times New Roman" w:cs="Times New Roman"/>
          <w:sz w:val="28"/>
          <w:szCs w:val="28"/>
        </w:rPr>
        <w:t xml:space="preserve"> 3D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, а також векторні графічні редактори типу </w:t>
      </w:r>
      <w:proofErr w:type="spellStart"/>
      <w:r w:rsidR="00CE63F9" w:rsidRPr="003E389A">
        <w:rPr>
          <w:rFonts w:ascii="Times New Roman" w:hAnsi="Times New Roman" w:cs="Times New Roman"/>
          <w:sz w:val="28"/>
          <w:szCs w:val="28"/>
        </w:rPr>
        <w:t>Inkscape</w:t>
      </w:r>
      <w:proofErr w:type="spellEnd"/>
      <w:r w:rsidR="00135F90" w:rsidRPr="003E389A">
        <w:rPr>
          <w:rFonts w:ascii="Times New Roman" w:hAnsi="Times New Roman" w:cs="Times New Roman"/>
          <w:sz w:val="28"/>
          <w:szCs w:val="28"/>
        </w:rPr>
        <w:t xml:space="preserve">. Ці програми </w:t>
      </w:r>
      <w:r w:rsidR="00135F90"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включають в себе повний набір інструментів для комплексного тривимірного моделювання та дозволяють отримати високоякісну візуалізацію певних вузлів, деталей, складових частин механізмів. Недоліком цих програмних засобів є достатньо </w:t>
      </w:r>
      <w:r w:rsidR="00135F90"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висока вартість ліцензійного програмного забезпечення </w:t>
      </w:r>
      <w:r w:rsidR="00CE63F9"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 20 до 100 тис. грн.).</w:t>
      </w:r>
      <w:r w:rsidR="00135F90" w:rsidRPr="003E3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13909" w:rsidRPr="003E389A" w:rsidRDefault="00F13909" w:rsidP="004A61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89A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C1145" w:rsidRPr="003E389A">
        <w:rPr>
          <w:rFonts w:ascii="Times New Roman" w:hAnsi="Times New Roman" w:cs="Times New Roman"/>
          <w:b/>
          <w:i/>
          <w:sz w:val="28"/>
          <w:szCs w:val="28"/>
        </w:rPr>
        <w:t>,15</w:t>
      </w:r>
      <w:r w:rsidR="007A72FF" w:rsidRPr="003E389A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8C1145" w:rsidRPr="003E389A" w:rsidRDefault="008C1145" w:rsidP="008C1145">
      <w:pPr>
        <w:pStyle w:val="text-center-block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D3E40"/>
          <w:sz w:val="28"/>
          <w:szCs w:val="28"/>
        </w:rPr>
      </w:pPr>
      <w:r w:rsidRPr="003E389A">
        <w:rPr>
          <w:sz w:val="28"/>
          <w:szCs w:val="28"/>
        </w:rPr>
        <w:t>С</w:t>
      </w:r>
      <w:r w:rsidR="004A6107" w:rsidRPr="003E389A">
        <w:rPr>
          <w:sz w:val="28"/>
          <w:szCs w:val="28"/>
        </w:rPr>
        <w:t>еред вели</w:t>
      </w:r>
      <w:r w:rsidRPr="003E389A">
        <w:rPr>
          <w:sz w:val="28"/>
          <w:szCs w:val="28"/>
        </w:rPr>
        <w:t xml:space="preserve">чезної </w:t>
      </w:r>
      <w:r w:rsidR="004A6107" w:rsidRPr="003E389A">
        <w:rPr>
          <w:sz w:val="28"/>
          <w:szCs w:val="28"/>
        </w:rPr>
        <w:t xml:space="preserve">кількості різноманітних </w:t>
      </w:r>
      <w:proofErr w:type="spellStart"/>
      <w:r w:rsidR="004A6107" w:rsidRPr="003E389A">
        <w:rPr>
          <w:sz w:val="28"/>
          <w:szCs w:val="28"/>
        </w:rPr>
        <w:t>імерсивних</w:t>
      </w:r>
      <w:proofErr w:type="spellEnd"/>
      <w:r w:rsidR="004A6107" w:rsidRPr="003E389A">
        <w:rPr>
          <w:sz w:val="28"/>
          <w:szCs w:val="28"/>
        </w:rPr>
        <w:t xml:space="preserve"> додатків і платформ</w:t>
      </w:r>
      <w:r w:rsidRPr="003E389A">
        <w:rPr>
          <w:sz w:val="28"/>
          <w:szCs w:val="28"/>
        </w:rPr>
        <w:t>,</w:t>
      </w:r>
      <w:r w:rsidR="004A6107" w:rsidRPr="003E389A">
        <w:rPr>
          <w:sz w:val="28"/>
          <w:szCs w:val="28"/>
        </w:rPr>
        <w:t xml:space="preserve"> </w:t>
      </w:r>
      <w:r w:rsidR="007A72FF" w:rsidRPr="003E389A">
        <w:rPr>
          <w:sz w:val="28"/>
          <w:szCs w:val="28"/>
        </w:rPr>
        <w:t xml:space="preserve">які можна достатньо ефективно використовувати в освітньому процесі, </w:t>
      </w:r>
      <w:r w:rsidR="004A6107" w:rsidRPr="003E389A">
        <w:rPr>
          <w:sz w:val="28"/>
          <w:szCs w:val="28"/>
        </w:rPr>
        <w:t xml:space="preserve">особливої уваги </w:t>
      </w:r>
      <w:r w:rsidRPr="003E389A">
        <w:rPr>
          <w:sz w:val="28"/>
          <w:szCs w:val="28"/>
        </w:rPr>
        <w:t xml:space="preserve">заслуговує платформа для вчителів та шкіл </w:t>
      </w:r>
      <w:hyperlink r:id="rId15" w:tgtFrame="_blank" w:history="1">
        <w:r w:rsidRPr="003E389A">
          <w:rPr>
            <w:rStyle w:val="a5"/>
            <w:color w:val="1A1919"/>
            <w:sz w:val="28"/>
            <w:szCs w:val="28"/>
            <w:u w:val="none"/>
          </w:rPr>
          <w:t xml:space="preserve">AR </w:t>
        </w:r>
        <w:proofErr w:type="spellStart"/>
        <w:r w:rsidRPr="003E389A">
          <w:rPr>
            <w:rStyle w:val="a5"/>
            <w:color w:val="1A1919"/>
            <w:sz w:val="28"/>
            <w:szCs w:val="28"/>
            <w:u w:val="none"/>
          </w:rPr>
          <w:t>Book</w:t>
        </w:r>
        <w:proofErr w:type="spellEnd"/>
      </w:hyperlink>
      <w:r w:rsidRPr="003E389A">
        <w:rPr>
          <w:color w:val="3D3E40"/>
          <w:sz w:val="28"/>
          <w:szCs w:val="28"/>
        </w:rPr>
        <w:t xml:space="preserve"> (Книга Доповненої Реальності)</w:t>
      </w:r>
      <w:r w:rsidR="007A72FF" w:rsidRPr="003E389A">
        <w:rPr>
          <w:color w:val="000000"/>
          <w:sz w:val="28"/>
          <w:szCs w:val="28"/>
        </w:rPr>
        <w:t xml:space="preserve">. </w:t>
      </w:r>
      <w:hyperlink r:id="rId16" w:tgtFrame="_blank" w:history="1">
        <w:r w:rsidR="007A72FF" w:rsidRPr="003E389A">
          <w:rPr>
            <w:rStyle w:val="a5"/>
            <w:color w:val="1A1919"/>
            <w:sz w:val="28"/>
            <w:szCs w:val="28"/>
            <w:u w:val="none"/>
          </w:rPr>
          <w:t xml:space="preserve">AR </w:t>
        </w:r>
        <w:proofErr w:type="spellStart"/>
        <w:r w:rsidR="007A72FF" w:rsidRPr="003E389A">
          <w:rPr>
            <w:rStyle w:val="a5"/>
            <w:color w:val="1A1919"/>
            <w:sz w:val="28"/>
            <w:szCs w:val="28"/>
            <w:u w:val="none"/>
          </w:rPr>
          <w:t>Book</w:t>
        </w:r>
        <w:proofErr w:type="spellEnd"/>
      </w:hyperlink>
      <w:r w:rsidR="007A72FF" w:rsidRPr="003E389A">
        <w:rPr>
          <w:color w:val="3D3E40"/>
          <w:sz w:val="28"/>
          <w:szCs w:val="28"/>
        </w:rPr>
        <w:t xml:space="preserve"> </w:t>
      </w:r>
      <w:r w:rsidR="007A72FF" w:rsidRPr="003E389A">
        <w:rPr>
          <w:color w:val="000000"/>
          <w:sz w:val="28"/>
          <w:szCs w:val="28"/>
        </w:rPr>
        <w:t>дозволяє «оживити» текстовий контент за допомогою доповненої реальності. Завдяки використанню спеціальних мобільних додатків, здобувачі освіти можуть переглядати різноманітні об'єкти та явища, описані в книзі, в трьох вимірах, що значно підвищує рівень зацікавленості до процесу навчання та глибину засвоєння матеріалу.</w:t>
      </w:r>
    </w:p>
    <w:p w:rsidR="008C1145" w:rsidRPr="003E389A" w:rsidRDefault="00783F89" w:rsidP="008C1145">
      <w:pPr>
        <w:pStyle w:val="text-center-block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D3E40"/>
          <w:sz w:val="28"/>
          <w:szCs w:val="28"/>
        </w:rPr>
      </w:pPr>
      <w:hyperlink r:id="rId17" w:tgtFrame="_blank" w:history="1">
        <w:r w:rsidR="008C1145" w:rsidRPr="003E389A">
          <w:rPr>
            <w:rStyle w:val="a5"/>
            <w:color w:val="1A1919"/>
            <w:sz w:val="28"/>
            <w:szCs w:val="28"/>
            <w:u w:val="none"/>
          </w:rPr>
          <w:t>На платформі</w:t>
        </w:r>
      </w:hyperlink>
      <w:r w:rsidR="008C1145" w:rsidRPr="003E389A">
        <w:rPr>
          <w:color w:val="3D3E40"/>
          <w:sz w:val="28"/>
          <w:szCs w:val="28"/>
        </w:rPr>
        <w:t> можна створювати власні чи вибирати із сотень готових уроків, використовуючи зрозумілі інструменти.</w:t>
      </w:r>
      <w:r w:rsidR="008C1145" w:rsidRPr="003E389A">
        <w:rPr>
          <w:rStyle w:val="a4"/>
          <w:b w:val="0"/>
          <w:color w:val="3D3E40"/>
          <w:sz w:val="28"/>
          <w:szCs w:val="28"/>
        </w:rPr>
        <w:t> Потрібно лише п’ять хвилин, щоб підготуватися до уроку.</w:t>
      </w:r>
      <w:r w:rsidR="008C1145" w:rsidRPr="003E389A">
        <w:rPr>
          <w:color w:val="3D3E40"/>
          <w:sz w:val="28"/>
          <w:szCs w:val="28"/>
        </w:rPr>
        <w:t xml:space="preserve"> А система рефлексії від AR </w:t>
      </w:r>
      <w:proofErr w:type="spellStart"/>
      <w:r w:rsidR="008C1145" w:rsidRPr="003E389A">
        <w:rPr>
          <w:color w:val="3D3E40"/>
          <w:sz w:val="28"/>
          <w:szCs w:val="28"/>
        </w:rPr>
        <w:t>Book</w:t>
      </w:r>
      <w:proofErr w:type="spellEnd"/>
      <w:r w:rsidR="008C1145" w:rsidRPr="003E389A">
        <w:rPr>
          <w:color w:val="3D3E40"/>
          <w:sz w:val="28"/>
          <w:szCs w:val="28"/>
        </w:rPr>
        <w:t xml:space="preserve"> вимірює під час уроку залучення</w:t>
      </w:r>
      <w:r w:rsidR="007A72FF" w:rsidRPr="003E389A">
        <w:rPr>
          <w:color w:val="3D3E40"/>
          <w:sz w:val="28"/>
          <w:szCs w:val="28"/>
        </w:rPr>
        <w:t xml:space="preserve"> здобувачів освіти</w:t>
      </w:r>
      <w:r w:rsidR="008C1145" w:rsidRPr="003E389A">
        <w:rPr>
          <w:color w:val="3D3E40"/>
          <w:sz w:val="28"/>
          <w:szCs w:val="28"/>
        </w:rPr>
        <w:t xml:space="preserve">, засвоєння матеріалу і зворотний зв’язок. </w:t>
      </w:r>
    </w:p>
    <w:p w:rsidR="007A72FF" w:rsidRPr="003E389A" w:rsidRDefault="007A72FF" w:rsidP="008C1145">
      <w:pPr>
        <w:pStyle w:val="text-center-block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D3E40"/>
          <w:sz w:val="28"/>
          <w:szCs w:val="28"/>
        </w:rPr>
      </w:pPr>
      <w:r w:rsidRPr="003E389A">
        <w:rPr>
          <w:color w:val="3D3E40"/>
          <w:sz w:val="28"/>
          <w:szCs w:val="28"/>
        </w:rPr>
        <w:t xml:space="preserve">Крім того, </w:t>
      </w:r>
      <w:hyperlink r:id="rId18" w:tgtFrame="_blank" w:history="1">
        <w:r w:rsidRPr="003E389A">
          <w:rPr>
            <w:rStyle w:val="a5"/>
            <w:color w:val="1A1919"/>
            <w:sz w:val="28"/>
            <w:szCs w:val="28"/>
            <w:u w:val="none"/>
          </w:rPr>
          <w:t xml:space="preserve">AR </w:t>
        </w:r>
        <w:proofErr w:type="spellStart"/>
        <w:r w:rsidRPr="003E389A">
          <w:rPr>
            <w:rStyle w:val="a5"/>
            <w:color w:val="1A1919"/>
            <w:sz w:val="28"/>
            <w:szCs w:val="28"/>
            <w:u w:val="none"/>
          </w:rPr>
          <w:t>Book</w:t>
        </w:r>
        <w:proofErr w:type="spellEnd"/>
      </w:hyperlink>
      <w:r w:rsidRPr="003E389A">
        <w:rPr>
          <w:color w:val="3D3E40"/>
          <w:sz w:val="28"/>
          <w:szCs w:val="28"/>
        </w:rPr>
        <w:t xml:space="preserve"> успішно інтегрується з більшістю освітніх онлайн-додатків і платформ, з якими ми звикли працювати </w:t>
      </w:r>
      <w:r w:rsidRPr="003E389A">
        <w:rPr>
          <w:b/>
          <w:i/>
          <w:color w:val="3D3E40"/>
          <w:sz w:val="28"/>
          <w:szCs w:val="28"/>
        </w:rPr>
        <w:t>(</w:t>
      </w:r>
      <w:r w:rsidRPr="003E389A">
        <w:rPr>
          <w:b/>
          <w:i/>
          <w:sz w:val="28"/>
          <w:szCs w:val="28"/>
        </w:rPr>
        <w:t>16 слайд)</w:t>
      </w:r>
      <w:r w:rsidRPr="003E389A">
        <w:rPr>
          <w:color w:val="3D3E40"/>
          <w:sz w:val="28"/>
          <w:szCs w:val="28"/>
        </w:rPr>
        <w:t>.</w:t>
      </w:r>
    </w:p>
    <w:p w:rsidR="00CE63F9" w:rsidRPr="003E389A" w:rsidRDefault="003E389A" w:rsidP="003E389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8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Послідовність реєстрації на платформі та алгоритм створення уроку в </w:t>
      </w:r>
      <w:hyperlink r:id="rId19" w:tgtFrame="_blank" w:history="1">
        <w:r w:rsidRPr="000548C2">
          <w:rPr>
            <w:rStyle w:val="a5"/>
            <w:rFonts w:ascii="Times New Roman" w:hAnsi="Times New Roman" w:cs="Times New Roman"/>
            <w:b/>
            <w:color w:val="1A1919"/>
            <w:sz w:val="28"/>
            <w:szCs w:val="28"/>
          </w:rPr>
          <w:t xml:space="preserve">AR </w:t>
        </w:r>
        <w:proofErr w:type="spellStart"/>
        <w:r w:rsidRPr="000548C2">
          <w:rPr>
            <w:rStyle w:val="a5"/>
            <w:rFonts w:ascii="Times New Roman" w:hAnsi="Times New Roman" w:cs="Times New Roman"/>
            <w:b/>
            <w:color w:val="1A1919"/>
            <w:sz w:val="28"/>
            <w:szCs w:val="28"/>
          </w:rPr>
          <w:t>Book</w:t>
        </w:r>
        <w:proofErr w:type="spellEnd"/>
      </w:hyperlink>
      <w:r w:rsidRPr="003E3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3E38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слайди 17-34), </w:t>
      </w:r>
      <w:r w:rsidRPr="003E389A">
        <w:rPr>
          <w:rFonts w:ascii="Times New Roman" w:hAnsi="Times New Roman" w:cs="Times New Roman"/>
          <w:b/>
          <w:sz w:val="28"/>
          <w:szCs w:val="28"/>
          <w:u w:val="single"/>
        </w:rPr>
        <w:t>буде показано в режимі демонстрації екрану.</w:t>
      </w:r>
    </w:p>
    <w:p w:rsidR="00BA0C96" w:rsidRPr="003E389A" w:rsidRDefault="003E389A" w:rsidP="00357F4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Підводячи підсумок, можна відмітити, що впровадження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548C2">
        <w:rPr>
          <w:rFonts w:ascii="Times New Roman" w:hAnsi="Times New Roman" w:cs="Times New Roman"/>
          <w:sz w:val="28"/>
          <w:szCs w:val="28"/>
        </w:rPr>
        <w:t>інноваційних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технологій в освітній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процес не означає</w:t>
      </w:r>
      <w:r w:rsidR="008D2096">
        <w:rPr>
          <w:rFonts w:ascii="Times New Roman" w:hAnsi="Times New Roman" w:cs="Times New Roman"/>
          <w:sz w:val="28"/>
          <w:szCs w:val="28"/>
        </w:rPr>
        <w:t xml:space="preserve"> докорінну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змін</w:t>
      </w:r>
      <w:r w:rsidR="008D2096">
        <w:rPr>
          <w:rFonts w:ascii="Times New Roman" w:hAnsi="Times New Roman" w:cs="Times New Roman"/>
          <w:sz w:val="28"/>
          <w:szCs w:val="28"/>
        </w:rPr>
        <w:t xml:space="preserve">у </w:t>
      </w:r>
      <w:r w:rsidR="00BA0C96" w:rsidRPr="003E389A">
        <w:rPr>
          <w:rFonts w:ascii="Times New Roman" w:hAnsi="Times New Roman" w:cs="Times New Roman"/>
          <w:sz w:val="28"/>
          <w:szCs w:val="28"/>
        </w:rPr>
        <w:t>вс</w:t>
      </w:r>
      <w:r w:rsidR="008D2096">
        <w:rPr>
          <w:rFonts w:ascii="Times New Roman" w:hAnsi="Times New Roman" w:cs="Times New Roman"/>
          <w:sz w:val="28"/>
          <w:szCs w:val="28"/>
        </w:rPr>
        <w:t>ієї</w:t>
      </w:r>
      <w:r w:rsidR="000548C2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BA0C96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548C2">
        <w:rPr>
          <w:rFonts w:ascii="Times New Roman" w:hAnsi="Times New Roman" w:cs="Times New Roman"/>
          <w:sz w:val="28"/>
          <w:szCs w:val="28"/>
        </w:rPr>
        <w:t>викладанн</w:t>
      </w:r>
      <w:r w:rsidR="00BA0C96" w:rsidRPr="003E389A">
        <w:rPr>
          <w:rFonts w:ascii="Times New Roman" w:hAnsi="Times New Roman" w:cs="Times New Roman"/>
          <w:sz w:val="28"/>
          <w:szCs w:val="28"/>
        </w:rPr>
        <w:t>я. Але підходи, які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використовуються</w:t>
      </w:r>
      <w:r w:rsidR="00783F89">
        <w:rPr>
          <w:rFonts w:ascii="Times New Roman" w:hAnsi="Times New Roman" w:cs="Times New Roman"/>
          <w:sz w:val="28"/>
          <w:szCs w:val="28"/>
        </w:rPr>
        <w:t xml:space="preserve"> педагогічними працівниками на </w:t>
      </w:r>
      <w:proofErr w:type="spellStart"/>
      <w:r w:rsidR="00783F8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BA0C96" w:rsidRPr="003E389A">
        <w:rPr>
          <w:rFonts w:ascii="Times New Roman" w:hAnsi="Times New Roman" w:cs="Times New Roman"/>
          <w:sz w:val="28"/>
          <w:szCs w:val="28"/>
        </w:rPr>
        <w:t>, можна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вдосконалити за допомогою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впровадження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C96"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>технологій, таких як віртуальна, доповнена, змішана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BA0C96" w:rsidRPr="003E389A">
        <w:rPr>
          <w:rFonts w:ascii="Times New Roman" w:hAnsi="Times New Roman" w:cs="Times New Roman"/>
          <w:sz w:val="28"/>
          <w:szCs w:val="28"/>
        </w:rPr>
        <w:t xml:space="preserve">реальність. </w:t>
      </w:r>
    </w:p>
    <w:p w:rsidR="00BA0C96" w:rsidRPr="003E389A" w:rsidRDefault="00BA0C96" w:rsidP="00BA0C96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9A">
        <w:rPr>
          <w:rFonts w:ascii="Times New Roman" w:hAnsi="Times New Roman" w:cs="Times New Roman"/>
          <w:sz w:val="28"/>
          <w:szCs w:val="28"/>
        </w:rPr>
        <w:t>Наочність, зосередженість на матеріалі, керованість, безпека, результативність (у порівнянні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зі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звичайною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роботою на ПК) – фактори, що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зміцнюють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дидактичний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потенціал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технологій. Підвищення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ефективності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навчання з використанням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технологій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віртуальної</w:t>
      </w:r>
      <w:r w:rsidR="008D2096">
        <w:rPr>
          <w:rFonts w:ascii="Times New Roman" w:hAnsi="Times New Roman" w:cs="Times New Roman"/>
          <w:sz w:val="28"/>
          <w:szCs w:val="28"/>
        </w:rPr>
        <w:t xml:space="preserve"> чи доповненої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реальності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обумовлене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також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тим, що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заняття з використанням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07" w:rsidRPr="003E389A">
        <w:rPr>
          <w:rFonts w:ascii="Times New Roman" w:hAnsi="Times New Roman" w:cs="Times New Roman"/>
          <w:sz w:val="28"/>
          <w:szCs w:val="28"/>
        </w:rPr>
        <w:t>імерсивних</w:t>
      </w:r>
      <w:proofErr w:type="spellEnd"/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lastRenderedPageBreak/>
        <w:t>технологій</w:t>
      </w:r>
      <w:r w:rsidR="00077207" w:rsidRPr="003E389A">
        <w:rPr>
          <w:rFonts w:ascii="Times New Roman" w:hAnsi="Times New Roman" w:cs="Times New Roman"/>
          <w:sz w:val="28"/>
          <w:szCs w:val="28"/>
        </w:rPr>
        <w:t xml:space="preserve"> викликають великий інтерес у </w:t>
      </w:r>
      <w:r w:rsidRPr="003E389A">
        <w:rPr>
          <w:rFonts w:ascii="Times New Roman" w:hAnsi="Times New Roman" w:cs="Times New Roman"/>
          <w:sz w:val="28"/>
          <w:szCs w:val="28"/>
        </w:rPr>
        <w:t>здобувачів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освіти, результатом чого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стає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підсилення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навчальної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Pr="003E389A">
        <w:rPr>
          <w:rFonts w:ascii="Times New Roman" w:hAnsi="Times New Roman" w:cs="Times New Roman"/>
          <w:sz w:val="28"/>
          <w:szCs w:val="28"/>
        </w:rPr>
        <w:t>мотивації</w:t>
      </w:r>
      <w:r w:rsidR="00077207" w:rsidRPr="003E389A">
        <w:rPr>
          <w:rFonts w:ascii="Times New Roman" w:hAnsi="Times New Roman" w:cs="Times New Roman"/>
          <w:sz w:val="28"/>
          <w:szCs w:val="28"/>
        </w:rPr>
        <w:t>, збагачення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сучасних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здобувачів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освіти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чуттєвим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пізнавальним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досвідом, необхідним для комплексного оволодіння</w:t>
      </w:r>
      <w:r w:rsidR="00CE63F9" w:rsidRPr="003E389A">
        <w:rPr>
          <w:rFonts w:ascii="Times New Roman" w:hAnsi="Times New Roman" w:cs="Times New Roman"/>
          <w:sz w:val="28"/>
          <w:szCs w:val="28"/>
        </w:rPr>
        <w:t xml:space="preserve"> </w:t>
      </w:r>
      <w:r w:rsidR="00077207" w:rsidRPr="003E389A">
        <w:rPr>
          <w:rFonts w:ascii="Times New Roman" w:hAnsi="Times New Roman" w:cs="Times New Roman"/>
          <w:sz w:val="28"/>
          <w:szCs w:val="28"/>
        </w:rPr>
        <w:t>професійними навичками</w:t>
      </w:r>
      <w:r w:rsidRPr="003E389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3604D" w:rsidRDefault="0043604D"/>
    <w:sectPr w:rsidR="0043604D" w:rsidSect="00F74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03"/>
    <w:multiLevelType w:val="hybridMultilevel"/>
    <w:tmpl w:val="8D6CDEFA"/>
    <w:lvl w:ilvl="0" w:tplc="2D3CA7FC">
      <w:start w:val="8"/>
      <w:numFmt w:val="bullet"/>
      <w:lvlText w:val="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0B7E92"/>
    <w:multiLevelType w:val="hybridMultilevel"/>
    <w:tmpl w:val="9D320FCA"/>
    <w:lvl w:ilvl="0" w:tplc="1AE2C6F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E1357"/>
    <w:multiLevelType w:val="multilevel"/>
    <w:tmpl w:val="3954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65731"/>
    <w:multiLevelType w:val="hybridMultilevel"/>
    <w:tmpl w:val="9F8C6816"/>
    <w:lvl w:ilvl="0" w:tplc="0AD4D0E6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1B0ACE"/>
    <w:multiLevelType w:val="multilevel"/>
    <w:tmpl w:val="5516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8C5"/>
    <w:rsid w:val="000548C2"/>
    <w:rsid w:val="00077207"/>
    <w:rsid w:val="00135F90"/>
    <w:rsid w:val="00161032"/>
    <w:rsid w:val="00204DC7"/>
    <w:rsid w:val="002C0C8A"/>
    <w:rsid w:val="00357F48"/>
    <w:rsid w:val="003C2546"/>
    <w:rsid w:val="003E389A"/>
    <w:rsid w:val="0043604D"/>
    <w:rsid w:val="004A6107"/>
    <w:rsid w:val="004D6E7B"/>
    <w:rsid w:val="00545F06"/>
    <w:rsid w:val="00552DB8"/>
    <w:rsid w:val="005F6B35"/>
    <w:rsid w:val="006138C5"/>
    <w:rsid w:val="007025B3"/>
    <w:rsid w:val="00783F89"/>
    <w:rsid w:val="007A72FF"/>
    <w:rsid w:val="008434CA"/>
    <w:rsid w:val="0087715F"/>
    <w:rsid w:val="00894536"/>
    <w:rsid w:val="008C1145"/>
    <w:rsid w:val="008D2096"/>
    <w:rsid w:val="008E3C88"/>
    <w:rsid w:val="0091094C"/>
    <w:rsid w:val="00B02FA3"/>
    <w:rsid w:val="00BA0C96"/>
    <w:rsid w:val="00BB7655"/>
    <w:rsid w:val="00C107A0"/>
    <w:rsid w:val="00C511BB"/>
    <w:rsid w:val="00CD1C19"/>
    <w:rsid w:val="00CE63F9"/>
    <w:rsid w:val="00EA3018"/>
    <w:rsid w:val="00EC2BCA"/>
    <w:rsid w:val="00EE021B"/>
    <w:rsid w:val="00F13909"/>
    <w:rsid w:val="00F7460D"/>
    <w:rsid w:val="00F91B6B"/>
    <w:rsid w:val="00FE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896"/>
  <w15:docId w15:val="{F42F33E6-9430-4C9C-90D6-19DB692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D"/>
  </w:style>
  <w:style w:type="paragraph" w:styleId="2">
    <w:name w:val="heading 2"/>
    <w:basedOn w:val="a"/>
    <w:link w:val="20"/>
    <w:uiPriority w:val="9"/>
    <w:qFormat/>
    <w:rsid w:val="00877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25B3"/>
    <w:rPr>
      <w:b/>
      <w:bCs/>
    </w:rPr>
  </w:style>
  <w:style w:type="character" w:styleId="a5">
    <w:name w:val="Hyperlink"/>
    <w:basedOn w:val="a0"/>
    <w:uiPriority w:val="99"/>
    <w:unhideWhenUsed/>
    <w:rsid w:val="007025B3"/>
    <w:rPr>
      <w:color w:val="0000FF"/>
      <w:u w:val="single"/>
    </w:rPr>
  </w:style>
  <w:style w:type="paragraph" w:customStyle="1" w:styleId="stk-reset">
    <w:name w:val="stk-reset"/>
    <w:basedOn w:val="a"/>
    <w:rsid w:val="0070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oypena">
    <w:name w:val="oypena"/>
    <w:basedOn w:val="a0"/>
    <w:rsid w:val="00357F48"/>
  </w:style>
  <w:style w:type="paragraph" w:styleId="a6">
    <w:name w:val="List Paragraph"/>
    <w:basedOn w:val="a"/>
    <w:uiPriority w:val="34"/>
    <w:qFormat/>
    <w:rsid w:val="002C0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71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87715F"/>
  </w:style>
  <w:style w:type="paragraph" w:customStyle="1" w:styleId="text-center-block">
    <w:name w:val="text-center-block"/>
    <w:basedOn w:val="a"/>
    <w:rsid w:val="004A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ghlight">
    <w:name w:val="highlight"/>
    <w:basedOn w:val="a0"/>
    <w:rsid w:val="004A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5%D1%80%D1%81%D0%BE%D0%BD%D0%B0%D0%BB%D1%8C%D0%BD%D0%B8%D0%B9_%D0%BA%D0%BE%D0%BC%D0%BF%27%D1%8E%D1%82%D0%B5%D1%80" TargetMode="External"/><Relationship Id="rId13" Type="http://schemas.openxmlformats.org/officeDocument/2006/relationships/hyperlink" Target="https://uk.wikipedia.org/wiki/%D0%A1%D0%BE%D0%BD%D1%8F%D1%87%D0%BD%D0%B0_%D1%81%D0%B8%D1%81%D1%82%D0%B5%D0%BC%D0%B0" TargetMode="External"/><Relationship Id="rId18" Type="http://schemas.openxmlformats.org/officeDocument/2006/relationships/hyperlink" Target="https://arbook.info/?utm_source=site&amp;utm_medium=post_article&amp;utm_campaign=post_article_mc_toda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2%D1%96%D1%80%D1%82%D1%83%D0%B0%D0%BB%D1%8C%D0%BD%D0%B8%D0%B9_%D0%B3%D0%BB%D0%BE%D0%B1%D1%83%D1%81" TargetMode="External"/><Relationship Id="rId12" Type="http://schemas.openxmlformats.org/officeDocument/2006/relationships/hyperlink" Target="https://uk.wikipedia.org/wiki/%D0%93%D0%B5%D0%BE%D0%B3%D1%80%D0%B0%D1%84%D1%96%D1%87%D0%BD%D0%B0_%D0%BA%D0%B0%D1%80%D1%82%D0%B0" TargetMode="External"/><Relationship Id="rId17" Type="http://schemas.openxmlformats.org/officeDocument/2006/relationships/hyperlink" Target="https://arbook.info/?utm_source=site&amp;utm_medium=post_article&amp;utm_campaign=post_article_mc_tod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book.info/?utm_source=site&amp;utm_medium=post_article&amp;utm_campaign=post_article_mc_toda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r-mova.in.ua/" TargetMode="External"/><Relationship Id="rId11" Type="http://schemas.openxmlformats.org/officeDocument/2006/relationships/hyperlink" Target="https://uk.wikipedia.org/wiki/%D0%97%D0%B0%D1%81%D1%82%D0%BE%D1%81%D1%83%D0%BD%D0%BE%D0%BA" TargetMode="External"/><Relationship Id="rId5" Type="http://schemas.openxmlformats.org/officeDocument/2006/relationships/hyperlink" Target="https://arbook.info/suchasni-osvitni-tehnologiyi/" TargetMode="External"/><Relationship Id="rId15" Type="http://schemas.openxmlformats.org/officeDocument/2006/relationships/hyperlink" Target="https://arbook.info/?utm_source=site&amp;utm_medium=post_article&amp;utm_campaign=post_article_mc_today" TargetMode="External"/><Relationship Id="rId10" Type="http://schemas.openxmlformats.org/officeDocument/2006/relationships/hyperlink" Target="https://uk.wikipedia.org/wiki/%D0%92%D0%B5%D0%B1%D0%BA%D0%B0%D1%80%D1%82%D0%BE%D0%B3%D1%80%D0%B0%D1%84%D1%83%D0%B2%D0%B0%D0%BD%D0%BD%D1%8F" TargetMode="External"/><Relationship Id="rId19" Type="http://schemas.openxmlformats.org/officeDocument/2006/relationships/hyperlink" Target="https://arbook.info/?utm_source=site&amp;utm_medium=post_article&amp;utm_campaign=post_article_mc_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Microsoft_Windows" TargetMode="External"/><Relationship Id="rId14" Type="http://schemas.openxmlformats.org/officeDocument/2006/relationships/hyperlink" Target="https://chrome.google.com/webstore/detail/google-translate/aapbdbdomjkkjkaonfhkkikfgjllcleb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10675</Words>
  <Characters>6085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2024-02-06T07:00:00Z</dcterms:created>
  <dcterms:modified xsi:type="dcterms:W3CDTF">2024-02-09T07:28:00Z</dcterms:modified>
</cp:coreProperties>
</file>