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DC" w:rsidRDefault="00EB0ADC" w:rsidP="00EB0ADC">
      <w:pPr>
        <w:autoSpaceDE w:val="0"/>
        <w:autoSpaceDN w:val="0"/>
        <w:adjustRightInd w:val="0"/>
        <w:spacing w:after="0" w:line="360" w:lineRule="auto"/>
        <w:ind w:firstLine="284"/>
        <w:jc w:val="center"/>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u w:val="single"/>
          <w:lang w:val="uk-UA"/>
        </w:rPr>
        <w:t>Розвиток особистості здобувачів освіти ЗП(ПТ)О як наслідок упровадження компетентнісного підходу до завчання з дистанційною формою</w:t>
      </w:r>
    </w:p>
    <w:p w:rsidR="00365C63" w:rsidRDefault="00EB0ADC" w:rsidP="00365C63">
      <w:pPr>
        <w:autoSpaceDE w:val="0"/>
        <w:autoSpaceDN w:val="0"/>
        <w:adjustRightInd w:val="0"/>
        <w:spacing w:after="0" w:line="360" w:lineRule="auto"/>
        <w:ind w:firstLine="284"/>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u w:val="single"/>
          <w:lang w:val="uk-UA"/>
        </w:rPr>
        <w:t>Підтема</w:t>
      </w:r>
      <w:r w:rsidR="00365C63">
        <w:rPr>
          <w:rFonts w:ascii="Times New Roman CYR" w:hAnsi="Times New Roman CYR" w:cs="Times New Roman CYR"/>
          <w:b/>
          <w:bCs/>
          <w:sz w:val="28"/>
          <w:szCs w:val="28"/>
          <w:u w:val="single"/>
          <w:lang w:val="uk-UA"/>
        </w:rPr>
        <w:t>:</w:t>
      </w:r>
      <w:r w:rsidR="00365C63">
        <w:rPr>
          <w:rFonts w:ascii="Times New Roman CYR" w:hAnsi="Times New Roman CYR" w:cs="Times New Roman CYR"/>
          <w:b/>
          <w:bCs/>
          <w:sz w:val="28"/>
          <w:szCs w:val="28"/>
          <w:lang w:val="uk-UA"/>
        </w:rPr>
        <w:t xml:space="preserve"> " Р</w:t>
      </w:r>
      <w:r w:rsidR="00365C63" w:rsidRPr="00365C63">
        <w:rPr>
          <w:rFonts w:ascii="Times New Roman CYR" w:hAnsi="Times New Roman CYR" w:cs="Times New Roman CYR"/>
          <w:b/>
          <w:bCs/>
          <w:sz w:val="28"/>
          <w:szCs w:val="28"/>
          <w:lang w:val="uk-UA"/>
        </w:rPr>
        <w:t>озвит</w:t>
      </w:r>
      <w:r w:rsidR="00365C63">
        <w:rPr>
          <w:rFonts w:ascii="Times New Roman CYR" w:hAnsi="Times New Roman CYR" w:cs="Times New Roman CYR"/>
          <w:b/>
          <w:bCs/>
          <w:sz w:val="28"/>
          <w:szCs w:val="28"/>
          <w:lang w:val="uk-UA"/>
        </w:rPr>
        <w:t>ок</w:t>
      </w:r>
      <w:r w:rsidR="00365C63" w:rsidRPr="00365C63">
        <w:rPr>
          <w:rFonts w:ascii="Times New Roman CYR" w:hAnsi="Times New Roman CYR" w:cs="Times New Roman CYR"/>
          <w:b/>
          <w:bCs/>
          <w:sz w:val="28"/>
          <w:szCs w:val="28"/>
          <w:lang w:val="uk-UA"/>
        </w:rPr>
        <w:t xml:space="preserve"> творчих здібностей учнів на уроках </w:t>
      </w:r>
      <w:r w:rsidR="007B074D">
        <w:rPr>
          <w:rFonts w:ascii="Times New Roman CYR" w:hAnsi="Times New Roman CYR" w:cs="Times New Roman CYR"/>
          <w:b/>
          <w:bCs/>
          <w:sz w:val="28"/>
          <w:szCs w:val="28"/>
          <w:lang w:val="uk-UA"/>
        </w:rPr>
        <w:t>англійської</w:t>
      </w:r>
      <w:r w:rsidR="00365C63">
        <w:rPr>
          <w:rFonts w:ascii="Times New Roman CYR" w:hAnsi="Times New Roman CYR" w:cs="Times New Roman CYR"/>
          <w:b/>
          <w:bCs/>
          <w:sz w:val="28"/>
          <w:szCs w:val="28"/>
          <w:lang w:val="uk-UA"/>
        </w:rPr>
        <w:t xml:space="preserve"> </w:t>
      </w:r>
      <w:r w:rsidR="00365C63" w:rsidRPr="00365C63">
        <w:rPr>
          <w:rFonts w:ascii="Times New Roman CYR" w:hAnsi="Times New Roman CYR" w:cs="Times New Roman CYR"/>
          <w:b/>
          <w:bCs/>
          <w:sz w:val="28"/>
          <w:szCs w:val="28"/>
          <w:lang w:val="uk-UA"/>
        </w:rPr>
        <w:t>мови</w:t>
      </w:r>
      <w:r w:rsidR="00365C63">
        <w:rPr>
          <w:rFonts w:ascii="Times New Roman CYR" w:hAnsi="Times New Roman CYR" w:cs="Times New Roman CYR"/>
          <w:b/>
          <w:bCs/>
          <w:sz w:val="28"/>
          <w:szCs w:val="28"/>
          <w:lang w:val="uk-UA"/>
        </w:rPr>
        <w:t>".</w:t>
      </w:r>
    </w:p>
    <w:p w:rsidR="00EB0ADC" w:rsidRPr="00EB0ADC" w:rsidRDefault="00EB0ADC" w:rsidP="00EB0ADC">
      <w:pPr>
        <w:autoSpaceDE w:val="0"/>
        <w:autoSpaceDN w:val="0"/>
        <w:adjustRightInd w:val="0"/>
        <w:spacing w:after="0" w:line="360" w:lineRule="auto"/>
        <w:jc w:val="both"/>
        <w:rPr>
          <w:rFonts w:ascii="Times New Roman CYR" w:hAnsi="Times New Roman CYR" w:cs="Times New Roman CYR"/>
          <w:sz w:val="28"/>
          <w:szCs w:val="28"/>
          <w:lang w:val="uk-UA"/>
        </w:rPr>
      </w:pPr>
      <w:r w:rsidRPr="00CC354D">
        <w:rPr>
          <w:rFonts w:ascii="Times New Roman CYR" w:hAnsi="Times New Roman CYR" w:cs="Times New Roman CYR"/>
          <w:b/>
          <w:bCs/>
          <w:sz w:val="28"/>
          <w:szCs w:val="28"/>
          <w:lang w:val="uk-UA"/>
        </w:rPr>
        <w:t>Слайд 1</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Життя доводить, що в складних умовах, що постійно змінюються, найкраще орієнтується, приймає рішення, працює людина творча, гнучка, креативна, здатна до генерування і використання нового (нових ідей, задумів, нових підходів та рішень). </w:t>
      </w:r>
      <w:r>
        <w:rPr>
          <w:rFonts w:ascii="Times New Roman CYR" w:hAnsi="Times New Roman CYR" w:cs="Times New Roman CYR"/>
          <w:sz w:val="28"/>
          <w:szCs w:val="28"/>
        </w:rPr>
        <w:t>Це людина, яка володіє певним переліком якостей, а саме</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рішучістю, вмінням не зупинятися на досягнутому, сміливістю мислення, вмінням бачити за межі того, що бачать сучасники і бачили попередники”.</w:t>
      </w:r>
    </w:p>
    <w:p w:rsidR="00365C63" w:rsidRPr="00D9208D"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Пріоритетним завданням навча</w:t>
      </w:r>
      <w:r w:rsidR="00EB0ADC">
        <w:rPr>
          <w:rFonts w:ascii="Times New Roman CYR" w:hAnsi="Times New Roman CYR" w:cs="Times New Roman CYR"/>
          <w:sz w:val="28"/>
          <w:szCs w:val="28"/>
        </w:rPr>
        <w:t>льно-виховного процесу в дистанційному навчанн</w:t>
      </w:r>
      <w:r w:rsidR="00EB0ADC">
        <w:rPr>
          <w:rFonts w:ascii="Times New Roman CYR" w:hAnsi="Times New Roman CYR" w:cs="Times New Roman CYR"/>
          <w:sz w:val="28"/>
          <w:szCs w:val="28"/>
          <w:lang w:val="uk-UA"/>
        </w:rPr>
        <w:t xml:space="preserve">і </w:t>
      </w:r>
      <w:r w:rsidR="00EB0ADC">
        <w:rPr>
          <w:rFonts w:ascii="Times New Roman CYR" w:hAnsi="Times New Roman CYR" w:cs="Times New Roman CYR"/>
          <w:sz w:val="28"/>
          <w:szCs w:val="28"/>
        </w:rPr>
        <w:t>є всебічний розвиток учнів</w:t>
      </w:r>
      <w:r>
        <w:rPr>
          <w:rFonts w:ascii="Times New Roman CYR" w:hAnsi="Times New Roman CYR" w:cs="Times New Roman CYR"/>
          <w:sz w:val="28"/>
          <w:szCs w:val="28"/>
        </w:rPr>
        <w:t xml:space="preserve">, зокрема творчих </w:t>
      </w:r>
      <w:r>
        <w:rPr>
          <w:rFonts w:ascii="Times New Roman CYR" w:hAnsi="Times New Roman CYR" w:cs="Times New Roman CYR"/>
          <w:sz w:val="28"/>
          <w:szCs w:val="28"/>
          <w:lang w:val="uk-UA"/>
        </w:rPr>
        <w:t xml:space="preserve">здібностей </w:t>
      </w:r>
      <w:r>
        <w:rPr>
          <w:rFonts w:ascii="Times New Roman CYR" w:hAnsi="Times New Roman CYR" w:cs="Times New Roman CYR"/>
          <w:sz w:val="28"/>
          <w:szCs w:val="28"/>
        </w:rPr>
        <w:t xml:space="preserve">особистості. </w:t>
      </w:r>
    </w:p>
    <w:p w:rsidR="00AA2C8A" w:rsidRPr="00D9208D" w:rsidRDefault="00AA2C8A" w:rsidP="00A36885">
      <w:pPr>
        <w:autoSpaceDE w:val="0"/>
        <w:autoSpaceDN w:val="0"/>
        <w:adjustRightInd w:val="0"/>
        <w:spacing w:after="0" w:line="360" w:lineRule="auto"/>
        <w:jc w:val="both"/>
        <w:rPr>
          <w:rFonts w:ascii="Times New Roman CYR" w:hAnsi="Times New Roman CYR" w:cs="Times New Roman CYR"/>
          <w:sz w:val="28"/>
          <w:szCs w:val="28"/>
        </w:rPr>
      </w:pPr>
      <w:r w:rsidRPr="00CC354D">
        <w:rPr>
          <w:rFonts w:ascii="Times New Roman CYR" w:hAnsi="Times New Roman CYR" w:cs="Times New Roman CYR"/>
          <w:b/>
          <w:bCs/>
          <w:sz w:val="28"/>
          <w:szCs w:val="28"/>
          <w:lang w:val="uk-UA"/>
        </w:rPr>
        <w:t xml:space="preserve">Слайд </w:t>
      </w:r>
      <w:r w:rsidRPr="00D9208D">
        <w:rPr>
          <w:rFonts w:ascii="Times New Roman CYR" w:hAnsi="Times New Roman CYR" w:cs="Times New Roman CYR"/>
          <w:b/>
          <w:bCs/>
          <w:sz w:val="28"/>
          <w:szCs w:val="28"/>
        </w:rPr>
        <w:t>2</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t xml:space="preserve">У сучасних умовах гуманізації й демократизації навчального процесу як ніколи актуальні дидактичні заповіді </w:t>
      </w:r>
      <w:r>
        <w:rPr>
          <w:rFonts w:ascii="Times New Roman CYR" w:hAnsi="Times New Roman CYR" w:cs="Times New Roman CYR"/>
          <w:b/>
          <w:bCs/>
          <w:sz w:val="28"/>
          <w:szCs w:val="28"/>
          <w:lang w:val="uk-UA"/>
        </w:rPr>
        <w:t>В.Сухомлинського</w:t>
      </w:r>
      <w:r>
        <w:rPr>
          <w:rFonts w:ascii="Times New Roman CYR" w:hAnsi="Times New Roman CYR" w:cs="Times New Roman CYR"/>
          <w:sz w:val="28"/>
          <w:szCs w:val="28"/>
          <w:lang w:val="uk-UA"/>
        </w:rPr>
        <w:t xml:space="preserve">. У книзі </w:t>
      </w:r>
      <w:r>
        <w:rPr>
          <w:rFonts w:ascii="Times New Roman CYR" w:hAnsi="Times New Roman CYR" w:cs="Times New Roman CYR"/>
          <w:b/>
          <w:bCs/>
          <w:sz w:val="28"/>
          <w:szCs w:val="28"/>
          <w:lang w:val="uk-UA"/>
        </w:rPr>
        <w:t xml:space="preserve">„Сто порад </w:t>
      </w:r>
      <w:r w:rsidR="00CC354D">
        <w:rPr>
          <w:rFonts w:ascii="Times New Roman CYR" w:hAnsi="Times New Roman CYR" w:cs="Times New Roman CYR"/>
          <w:b/>
          <w:bCs/>
          <w:sz w:val="28"/>
          <w:szCs w:val="28"/>
          <w:lang w:val="uk-UA"/>
        </w:rPr>
        <w:t>учителю»</w:t>
      </w:r>
      <w:r>
        <w:rPr>
          <w:rFonts w:ascii="Times New Roman CYR" w:hAnsi="Times New Roman CYR" w:cs="Times New Roman CYR"/>
          <w:b/>
          <w:bCs/>
          <w:sz w:val="28"/>
          <w:szCs w:val="28"/>
          <w:lang w:val="uk-UA"/>
        </w:rPr>
        <w:t xml:space="preserve"> </w:t>
      </w:r>
      <w:r>
        <w:rPr>
          <w:rFonts w:ascii="Times New Roman CYR" w:hAnsi="Times New Roman CYR" w:cs="Times New Roman CYR"/>
          <w:sz w:val="28"/>
          <w:szCs w:val="28"/>
          <w:lang w:val="uk-UA"/>
        </w:rPr>
        <w:t xml:space="preserve">він писав: </w:t>
      </w:r>
      <w:r>
        <w:rPr>
          <w:rFonts w:ascii="Times New Roman CYR" w:hAnsi="Times New Roman CYR" w:cs="Times New Roman CYR"/>
          <w:b/>
          <w:bCs/>
          <w:sz w:val="28"/>
          <w:szCs w:val="28"/>
          <w:lang w:val="uk-UA"/>
        </w:rPr>
        <w:t xml:space="preserve">„Немає абстрактного учня. Мистецтво й майстерність навчання і виховання полягає в тому, щоб розкривати сили й можливості кожної дитини, дати їй радість успіху в розумовій праці...” </w:t>
      </w:r>
    </w:p>
    <w:p w:rsidR="00A36885" w:rsidRPr="00D9208D" w:rsidRDefault="00365C63" w:rsidP="00A36885">
      <w:pPr>
        <w:autoSpaceDE w:val="0"/>
        <w:autoSpaceDN w:val="0"/>
        <w:adjustRightInd w:val="0"/>
        <w:spacing w:after="0" w:line="360" w:lineRule="auto"/>
        <w:jc w:val="both"/>
        <w:rPr>
          <w:rFonts w:ascii="Times New Roman CYR" w:hAnsi="Times New Roman CYR" w:cs="Times New Roman CYR"/>
          <w:b/>
          <w:bCs/>
          <w:sz w:val="28"/>
          <w:szCs w:val="28"/>
        </w:rPr>
      </w:pPr>
      <w:r w:rsidRPr="00CC354D">
        <w:rPr>
          <w:rFonts w:ascii="Times New Roman CYR" w:hAnsi="Times New Roman CYR" w:cs="Times New Roman CYR"/>
          <w:b/>
          <w:bCs/>
          <w:sz w:val="28"/>
          <w:szCs w:val="28"/>
          <w:lang w:val="uk-UA"/>
        </w:rPr>
        <w:t xml:space="preserve">Слайд </w:t>
      </w:r>
      <w:r w:rsidR="00A36885" w:rsidRPr="00D9208D">
        <w:rPr>
          <w:rFonts w:ascii="Times New Roman CYR" w:hAnsi="Times New Roman CYR" w:cs="Times New Roman CYR"/>
          <w:b/>
          <w:bCs/>
          <w:sz w:val="28"/>
          <w:szCs w:val="28"/>
        </w:rPr>
        <w:t>3</w:t>
      </w:r>
    </w:p>
    <w:p w:rsidR="00365C63" w:rsidRPr="00CC354D"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CC354D">
        <w:rPr>
          <w:rFonts w:ascii="Times New Roman CYR" w:hAnsi="Times New Roman CYR" w:cs="Times New Roman CYR"/>
          <w:sz w:val="28"/>
          <w:szCs w:val="28"/>
          <w:lang w:val="uk-UA"/>
        </w:rPr>
        <w:t>Вважаю, що з</w:t>
      </w:r>
      <w:r w:rsidRPr="00CC354D">
        <w:rPr>
          <w:rFonts w:ascii="Times New Roman CYR" w:hAnsi="Times New Roman CYR" w:cs="Times New Roman CYR"/>
          <w:sz w:val="28"/>
          <w:szCs w:val="28"/>
        </w:rPr>
        <w:t>авдання вчителя – допомогти учневі знайти себе в житті; пробудити чи розвинути в дитині те творче зернятко, яке є в кожному, бо закладене там природою.</w:t>
      </w:r>
    </w:p>
    <w:p w:rsidR="00365C63" w:rsidRPr="00CC354D"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CC354D">
        <w:rPr>
          <w:rFonts w:ascii="Times New Roman CYR" w:hAnsi="Times New Roman CYR" w:cs="Times New Roman CYR"/>
          <w:sz w:val="28"/>
          <w:szCs w:val="28"/>
          <w:lang w:val="uk-UA"/>
        </w:rPr>
        <w:t xml:space="preserve">Розвивати творчі здібності можна по-різному. Окремі учні (обдаровані) переважно самостійно тренують свої задатки, щоб розвинути їх у здібності, і удосконалюють свої здібності, щоб вони стали творчими. </w:t>
      </w:r>
      <w:r w:rsidRPr="00CC354D">
        <w:rPr>
          <w:rFonts w:ascii="Times New Roman CYR" w:hAnsi="Times New Roman CYR" w:cs="Times New Roman CYR"/>
          <w:sz w:val="28"/>
          <w:szCs w:val="28"/>
        </w:rPr>
        <w:t xml:space="preserve">Але для розвитку творчих здібностей більшості </w:t>
      </w:r>
      <w:r w:rsidR="00EB0ADC">
        <w:rPr>
          <w:rFonts w:ascii="Times New Roman CYR" w:hAnsi="Times New Roman CYR" w:cs="Times New Roman CYR"/>
          <w:sz w:val="28"/>
          <w:szCs w:val="28"/>
          <w:lang w:val="uk-UA"/>
        </w:rPr>
        <w:t>учнів</w:t>
      </w:r>
      <w:r w:rsidRPr="00CC354D">
        <w:rPr>
          <w:rFonts w:ascii="Times New Roman CYR" w:hAnsi="Times New Roman CYR" w:cs="Times New Roman CYR"/>
          <w:sz w:val="28"/>
          <w:szCs w:val="28"/>
        </w:rPr>
        <w:t xml:space="preserve"> важливою є саме роль учителя. </w:t>
      </w:r>
    </w:p>
    <w:p w:rsidR="00A36885" w:rsidRPr="00D9208D" w:rsidRDefault="00A36885" w:rsidP="00A36885">
      <w:pPr>
        <w:autoSpaceDE w:val="0"/>
        <w:autoSpaceDN w:val="0"/>
        <w:adjustRightInd w:val="0"/>
        <w:spacing w:after="0" w:line="360" w:lineRule="auto"/>
        <w:jc w:val="both"/>
        <w:rPr>
          <w:rFonts w:ascii="Times New Roman CYR" w:hAnsi="Times New Roman CYR" w:cs="Times New Roman CYR"/>
          <w:b/>
          <w:bCs/>
          <w:sz w:val="28"/>
          <w:szCs w:val="28"/>
          <w:lang w:val="uk-UA"/>
        </w:rPr>
      </w:pPr>
      <w:r w:rsidRPr="00CC354D">
        <w:rPr>
          <w:rFonts w:ascii="Times New Roman CYR" w:hAnsi="Times New Roman CYR" w:cs="Times New Roman CYR"/>
          <w:b/>
          <w:bCs/>
          <w:sz w:val="28"/>
          <w:szCs w:val="28"/>
          <w:lang w:val="uk-UA"/>
        </w:rPr>
        <w:lastRenderedPageBreak/>
        <w:t>Слайд</w:t>
      </w:r>
      <w:r w:rsidRPr="00D9208D">
        <w:rPr>
          <w:rFonts w:ascii="Times New Roman CYR" w:hAnsi="Times New Roman CYR" w:cs="Times New Roman CYR"/>
          <w:b/>
          <w:bCs/>
          <w:sz w:val="28"/>
          <w:szCs w:val="28"/>
          <w:lang w:val="uk-UA"/>
        </w:rPr>
        <w:t xml:space="preserve"> 4</w:t>
      </w:r>
    </w:p>
    <w:p w:rsidR="00365C63" w:rsidRPr="00CC354D"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CC354D">
        <w:rPr>
          <w:rFonts w:ascii="Times New Roman CYR" w:hAnsi="Times New Roman CYR" w:cs="Times New Roman CYR"/>
          <w:sz w:val="28"/>
          <w:szCs w:val="28"/>
          <w:lang w:val="uk-UA"/>
        </w:rPr>
        <w:t xml:space="preserve">Завдання педагога - управляти процесами творчого пошуку, йдучи від простого до складного: створювати ситуації, що сприяють творчій активності та спрямованості </w:t>
      </w:r>
      <w:r w:rsidR="00EB0ADC">
        <w:rPr>
          <w:rFonts w:ascii="Times New Roman CYR" w:hAnsi="Times New Roman CYR" w:cs="Times New Roman CYR"/>
          <w:sz w:val="28"/>
          <w:szCs w:val="28"/>
          <w:lang w:val="uk-UA"/>
        </w:rPr>
        <w:t>учня</w:t>
      </w:r>
      <w:r w:rsidRPr="00CC354D">
        <w:rPr>
          <w:rFonts w:ascii="Times New Roman CYR" w:hAnsi="Times New Roman CYR" w:cs="Times New Roman CYR"/>
          <w:sz w:val="28"/>
          <w:szCs w:val="28"/>
          <w:lang w:val="uk-UA"/>
        </w:rPr>
        <w:t xml:space="preserve">, розвивати його уяву, асоціативне мислення, здатність розуміти закономірності, прагнення постійно вдосконалюватися, розв'язувати дедалі складніші творчі завдання. </w:t>
      </w:r>
    </w:p>
    <w:p w:rsidR="00365C63" w:rsidRPr="00CC354D" w:rsidRDefault="00A36885"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Слайд </w:t>
      </w:r>
      <w:r w:rsidRPr="00A36885">
        <w:rPr>
          <w:rFonts w:ascii="Times New Roman CYR" w:hAnsi="Times New Roman CYR" w:cs="Times New Roman CYR"/>
          <w:b/>
          <w:bCs/>
          <w:sz w:val="28"/>
          <w:szCs w:val="28"/>
        </w:rPr>
        <w:t>5</w:t>
      </w:r>
      <w:r w:rsidR="00365C63" w:rsidRPr="00CC354D">
        <w:rPr>
          <w:rFonts w:ascii="Times New Roman CYR" w:hAnsi="Times New Roman CYR" w:cs="Times New Roman CYR"/>
          <w:b/>
          <w:bCs/>
          <w:sz w:val="28"/>
          <w:szCs w:val="28"/>
          <w:lang w:val="uk-UA"/>
        </w:rPr>
        <w:t xml:space="preserve"> </w:t>
      </w:r>
      <w:r w:rsidR="00365C63" w:rsidRPr="00CC354D">
        <w:rPr>
          <w:rFonts w:ascii="Times New Roman CYR" w:hAnsi="Times New Roman CYR" w:cs="Times New Roman CYR"/>
          <w:sz w:val="28"/>
          <w:szCs w:val="28"/>
          <w:lang w:val="uk-UA"/>
        </w:rPr>
        <w:t xml:space="preserve">  Для себе прийнятною вважаю таку модель творчої особистості учня:</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Творча особистість включає в себе такі складові:</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Arial CYR" w:hAnsi="Arial CYR" w:cs="Arial CYR"/>
          <w:noProof/>
          <w:sz w:val="20"/>
          <w:szCs w:val="20"/>
          <w:lang w:eastAsia="ru-RU"/>
        </w:rPr>
        <w:drawing>
          <wp:inline distT="0" distB="0" distL="0" distR="0">
            <wp:extent cx="4133850" cy="2228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33850" cy="2228850"/>
                    </a:xfrm>
                    <a:prstGeom prst="rect">
                      <a:avLst/>
                    </a:prstGeom>
                    <a:noFill/>
                    <a:ln w="9525">
                      <a:noFill/>
                      <a:miter lim="800000"/>
                      <a:headEnd/>
                      <a:tailEnd/>
                    </a:ln>
                  </pic:spPr>
                </pic:pic>
              </a:graphicData>
            </a:graphic>
          </wp:inline>
        </w:drawing>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A36885" w:rsidRPr="00291871" w:rsidRDefault="00365C63" w:rsidP="00365C63">
      <w:pPr>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lang w:val="uk-UA"/>
        </w:rPr>
        <w:t xml:space="preserve">Слайд </w:t>
      </w:r>
      <w:r w:rsidR="00A36885" w:rsidRPr="00A36885">
        <w:rPr>
          <w:rFonts w:ascii="Times New Roman CYR" w:hAnsi="Times New Roman CYR" w:cs="Times New Roman CYR"/>
          <w:b/>
          <w:bCs/>
          <w:sz w:val="28"/>
          <w:szCs w:val="28"/>
        </w:rPr>
        <w:t>6</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b/>
          <w:bCs/>
          <w:sz w:val="28"/>
          <w:szCs w:val="28"/>
          <w:lang w:val="uk-UA"/>
        </w:rPr>
        <w:t xml:space="preserve"> </w:t>
      </w:r>
      <w:r w:rsidRPr="00365C63">
        <w:rPr>
          <w:rFonts w:ascii="Times New Roman CYR" w:hAnsi="Times New Roman CYR" w:cs="Times New Roman CYR"/>
          <w:sz w:val="28"/>
          <w:szCs w:val="28"/>
          <w:lang w:val="uk-UA"/>
        </w:rPr>
        <w:t xml:space="preserve"> </w:t>
      </w:r>
      <w:r w:rsidRPr="00365C63">
        <w:rPr>
          <w:rFonts w:ascii="Times New Roman CYR" w:hAnsi="Times New Roman CYR" w:cs="Times New Roman CYR"/>
          <w:sz w:val="28"/>
          <w:szCs w:val="28"/>
        </w:rPr>
        <w:t>І єдиним, на мою думку, найефективнішим засобом досягнення мети є інноваційн</w:t>
      </w:r>
      <w:r w:rsidRPr="00365C63">
        <w:rPr>
          <w:rFonts w:ascii="Times New Roman CYR" w:hAnsi="Times New Roman CYR" w:cs="Times New Roman CYR"/>
          <w:sz w:val="28"/>
          <w:szCs w:val="28"/>
          <w:lang w:val="uk-UA"/>
        </w:rPr>
        <w:t>і технології</w:t>
      </w:r>
      <w:r w:rsidRPr="00365C63">
        <w:rPr>
          <w:rFonts w:ascii="Times New Roman CYR" w:hAnsi="Times New Roman CYR" w:cs="Times New Roman CYR"/>
          <w:sz w:val="28"/>
          <w:szCs w:val="28"/>
        </w:rPr>
        <w:t xml:space="preserve"> навчання. Інноваційний підхід забезпечує позитивну мотивацію здобуття знань, активне функціонування інтелектуальних і вольових сфер, сприяє розвитку творчої особистості.</w:t>
      </w:r>
    </w:p>
    <w:p w:rsidR="00A36885" w:rsidRPr="00D9208D" w:rsidRDefault="00365C63" w:rsidP="00365C63">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365C63">
        <w:rPr>
          <w:rFonts w:ascii="Times New Roman CYR" w:hAnsi="Times New Roman CYR" w:cs="Times New Roman CYR"/>
          <w:b/>
          <w:bCs/>
          <w:sz w:val="28"/>
          <w:szCs w:val="28"/>
          <w:lang w:val="uk-UA"/>
        </w:rPr>
        <w:t xml:space="preserve">Слайд </w:t>
      </w:r>
      <w:r w:rsidR="00A36885" w:rsidRPr="00D9208D">
        <w:rPr>
          <w:rFonts w:ascii="Times New Roman CYR" w:hAnsi="Times New Roman CYR" w:cs="Times New Roman CYR"/>
          <w:b/>
          <w:bCs/>
          <w:sz w:val="28"/>
          <w:szCs w:val="28"/>
        </w:rPr>
        <w:t>7</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b/>
          <w:bCs/>
          <w:sz w:val="28"/>
          <w:szCs w:val="28"/>
          <w:lang w:val="uk-UA"/>
        </w:rPr>
        <w:t xml:space="preserve">  </w:t>
      </w:r>
      <w:r w:rsidRPr="00365C63">
        <w:rPr>
          <w:rFonts w:ascii="Times New Roman CYR" w:hAnsi="Times New Roman CYR" w:cs="Times New Roman CYR"/>
          <w:sz w:val="28"/>
          <w:szCs w:val="28"/>
          <w:lang w:val="uk-UA"/>
        </w:rPr>
        <w:t xml:space="preserve">Створення ситуації успіху, сприятливих умов для повноцінної діяльності кожної дитини – основна мета, що покладена в основу інноваційних технологій навчання. Багато з них варті уваги сучасного педагога, який прагне дати якісний </w:t>
      </w:r>
      <w:r w:rsidRPr="00365C63">
        <w:rPr>
          <w:rFonts w:ascii="Times New Roman CYR" w:hAnsi="Times New Roman CYR" w:cs="Times New Roman CYR"/>
          <w:sz w:val="28"/>
          <w:szCs w:val="28"/>
          <w:lang w:val="uk-UA"/>
        </w:rPr>
        <w:lastRenderedPageBreak/>
        <w:t>рівень знань, зробити урок цікавим, досягти максимального взаєморозуміння і співпраці між вчителем і учнем.</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t xml:space="preserve">Часто у роботі вчителі надмірно захоплюються використанням якоїсь однієї педагогічної технології, не помічаючи її "мінусів", не враховуючи індивідуальні особливості своїх учнів, їх готовність до роботи за певною технологією. Експеримент не приносить бажаних результатів, і вчитель розчаровується у всіх нововведеннях, продовжує працювати за "старою системою". </w:t>
      </w:r>
      <w:r>
        <w:rPr>
          <w:rFonts w:ascii="Times New Roman CYR" w:hAnsi="Times New Roman CYR" w:cs="Times New Roman CYR"/>
          <w:b/>
          <w:bCs/>
          <w:sz w:val="28"/>
          <w:szCs w:val="28"/>
          <w:lang w:val="uk-UA"/>
        </w:rPr>
        <w:t>Вважаю, що сучасному педагогові необхідно вибрати те "зерно", що дасть змогу створити свою міні-методику. А у творчого вчителя і учні прагнутимуть до творчості.</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своїй педагогічній практиці апробовую спосіб інтеграції окремих елементів таких сучасних технологій навчання : </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Проектне навчання;</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Інтерактивна технологія;</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Особистісно зорієнтоване навчання.</w:t>
      </w:r>
    </w:p>
    <w:p w:rsidR="00365C63" w:rsidRDefault="00365C63" w:rsidP="00365C63">
      <w:pPr>
        <w:autoSpaceDE w:val="0"/>
        <w:autoSpaceDN w:val="0"/>
        <w:adjustRightInd w:val="0"/>
        <w:spacing w:after="0" w:line="360" w:lineRule="auto"/>
        <w:ind w:left="1429" w:hanging="360"/>
        <w:jc w:val="both"/>
        <w:rPr>
          <w:rFonts w:ascii="Times New Roman CYR" w:hAnsi="Times New Roman CYR" w:cs="Times New Roman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Times New Roman CYR" w:hAnsi="Times New Roman CYR" w:cs="Times New Roman CYR"/>
          <w:sz w:val="28"/>
          <w:szCs w:val="28"/>
          <w:lang w:val="uk-UA"/>
        </w:rPr>
        <w:t>Використання ІКТ.</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того, щоб така інтеграція принесла бажаний результат, намагаюся вникнути в методику кожної з освітніх технологій і використовувати на своїх уроках залежно від теми, мети виучуваного матеріалу, а також типу уроку.</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Незважаючи на розмаїття нововведень, основною формою організації навчальної діяльності залишається урок. Яким же повинен він бути? </w:t>
      </w:r>
    </w:p>
    <w:p w:rsidR="00A36885" w:rsidRPr="00A36885" w:rsidRDefault="00A36885" w:rsidP="00365C63">
      <w:pPr>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lang w:val="uk-UA"/>
        </w:rPr>
        <w:t xml:space="preserve">Слайд </w:t>
      </w:r>
      <w:r w:rsidRPr="00A36885">
        <w:rPr>
          <w:rFonts w:ascii="Times New Roman CYR" w:hAnsi="Times New Roman CYR" w:cs="Times New Roman CYR"/>
          <w:b/>
          <w:bCs/>
          <w:sz w:val="28"/>
          <w:szCs w:val="28"/>
        </w:rPr>
        <w:t>8</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  </w:t>
      </w:r>
      <w:r w:rsidRPr="00365C63">
        <w:rPr>
          <w:rFonts w:ascii="Times New Roman CYR" w:hAnsi="Times New Roman CYR" w:cs="Times New Roman CYR"/>
          <w:sz w:val="28"/>
          <w:szCs w:val="28"/>
          <w:lang w:val="uk-UA"/>
        </w:rPr>
        <w:t>Сучасний</w:t>
      </w:r>
      <w:r w:rsidR="0049692B">
        <w:rPr>
          <w:rFonts w:ascii="Times New Roman CYR" w:hAnsi="Times New Roman CYR" w:cs="Times New Roman CYR"/>
          <w:sz w:val="28"/>
          <w:szCs w:val="28"/>
          <w:lang w:val="uk-UA"/>
        </w:rPr>
        <w:t xml:space="preserve"> дистанційний</w:t>
      </w:r>
      <w:r w:rsidRPr="00365C63">
        <w:rPr>
          <w:rFonts w:ascii="Times New Roman CYR" w:hAnsi="Times New Roman CYR" w:cs="Times New Roman CYR"/>
          <w:sz w:val="28"/>
          <w:szCs w:val="28"/>
          <w:lang w:val="uk-UA"/>
        </w:rPr>
        <w:t xml:space="preserve"> урок – це урок демократичний. Для такого уроку характерними ознаками є : </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 підготовка не теоретиків, а гуманних освічених людей;</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 навчання не словом, а справою;</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 xml:space="preserve">• проведення його не для учнів, а разом з ними; </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lastRenderedPageBreak/>
        <w:t>• спрямовування діяльності не на клас в цілому, а на особистість кожного учня;</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 забезпечення повного засвоєння навчального матеріалу на уроці.</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b/>
          <w:bCs/>
          <w:sz w:val="28"/>
          <w:szCs w:val="28"/>
          <w:lang w:val="uk-UA"/>
        </w:rPr>
      </w:pPr>
    </w:p>
    <w:p w:rsidR="00A36885" w:rsidRPr="00D9208D" w:rsidRDefault="00A36885" w:rsidP="00365C63">
      <w:pPr>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lang w:val="uk-UA"/>
        </w:rPr>
        <w:t xml:space="preserve">Слайд </w:t>
      </w:r>
      <w:r w:rsidRPr="00A36885">
        <w:rPr>
          <w:rFonts w:ascii="Times New Roman CYR" w:hAnsi="Times New Roman CYR" w:cs="Times New Roman CYR"/>
          <w:b/>
          <w:bCs/>
          <w:sz w:val="28"/>
          <w:szCs w:val="28"/>
        </w:rPr>
        <w:t>9</w:t>
      </w:r>
      <w:r w:rsidR="00365C63" w:rsidRPr="00365C63">
        <w:rPr>
          <w:rFonts w:ascii="Times New Roman CYR" w:hAnsi="Times New Roman CYR" w:cs="Times New Roman CYR"/>
          <w:b/>
          <w:bCs/>
          <w:sz w:val="28"/>
          <w:szCs w:val="28"/>
          <w:lang w:val="uk-UA"/>
        </w:rPr>
        <w:t xml:space="preserve">  </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rPr>
      </w:pPr>
      <w:r w:rsidRPr="00365C63">
        <w:rPr>
          <w:rFonts w:ascii="Times New Roman CYR" w:hAnsi="Times New Roman CYR" w:cs="Times New Roman CYR"/>
          <w:sz w:val="28"/>
          <w:szCs w:val="28"/>
          <w:lang w:val="uk-UA"/>
        </w:rPr>
        <w:t>Складові ефективності й успішності уроку можна зобразити так:</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rPr>
      </w:pP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Arial CYR" w:hAnsi="Arial CYR" w:cs="Arial CYR"/>
          <w:noProof/>
          <w:sz w:val="20"/>
          <w:szCs w:val="20"/>
          <w:lang w:eastAsia="ru-RU"/>
        </w:rPr>
        <w:drawing>
          <wp:inline distT="0" distB="0" distL="0" distR="0">
            <wp:extent cx="5286375" cy="18383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86375" cy="1838325"/>
                    </a:xfrm>
                    <a:prstGeom prst="rect">
                      <a:avLst/>
                    </a:prstGeom>
                    <a:noFill/>
                    <a:ln w="9525">
                      <a:noFill/>
                      <a:miter lim="800000"/>
                      <a:headEnd/>
                      <a:tailEnd/>
                    </a:ln>
                  </pic:spPr>
                </pic:pic>
              </a:graphicData>
            </a:graphic>
          </wp:inline>
        </w:drawing>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rPr>
      </w:pP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Постійно поглиблюю свої знання, опрацьовую додаткову літературу, привчаю до цього і своїх учнів. Прагну донести до них таку аксіому – підручник не являється єдиним джерелом знань, тому варто вивчати різні погляди на проблему із</w:t>
      </w:r>
      <w:r w:rsidR="0049692B">
        <w:rPr>
          <w:rFonts w:ascii="Times New Roman CYR" w:hAnsi="Times New Roman CYR" w:cs="Times New Roman CYR"/>
          <w:sz w:val="28"/>
          <w:szCs w:val="28"/>
          <w:lang w:val="uk-UA"/>
        </w:rPr>
        <w:t xml:space="preserve"> інтернету,</w:t>
      </w:r>
      <w:r w:rsidRPr="00365C63">
        <w:rPr>
          <w:rFonts w:ascii="Times New Roman CYR" w:hAnsi="Times New Roman CYR" w:cs="Times New Roman CYR"/>
          <w:sz w:val="28"/>
          <w:szCs w:val="28"/>
          <w:lang w:val="uk-UA"/>
        </w:rPr>
        <w:t xml:space="preserve"> посібників, словників, довідників. </w:t>
      </w:r>
    </w:p>
    <w:p w:rsidR="00365C63" w:rsidRPr="00365C63" w:rsidRDefault="0049692B"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w:t>
      </w:r>
      <w:r w:rsidR="00365C63" w:rsidRPr="00365C63">
        <w:rPr>
          <w:rFonts w:ascii="Times New Roman CYR" w:hAnsi="Times New Roman CYR" w:cs="Times New Roman CYR"/>
          <w:sz w:val="28"/>
          <w:szCs w:val="28"/>
          <w:lang w:val="uk-UA"/>
        </w:rPr>
        <w:t>отую</w:t>
      </w:r>
      <w:r>
        <w:rPr>
          <w:rFonts w:ascii="Times New Roman CYR" w:hAnsi="Times New Roman CYR" w:cs="Times New Roman CYR"/>
          <w:sz w:val="28"/>
          <w:szCs w:val="28"/>
          <w:lang w:val="uk-UA"/>
        </w:rPr>
        <w:t>чи</w:t>
      </w:r>
      <w:r w:rsidR="00365C63" w:rsidRPr="00365C63">
        <w:rPr>
          <w:rFonts w:ascii="Times New Roman CYR" w:hAnsi="Times New Roman CYR" w:cs="Times New Roman CYR"/>
          <w:sz w:val="28"/>
          <w:szCs w:val="28"/>
          <w:lang w:val="uk-UA"/>
        </w:rPr>
        <w:t xml:space="preserve">сь до кожного </w:t>
      </w:r>
      <w:r>
        <w:rPr>
          <w:rFonts w:ascii="Times New Roman CYR" w:hAnsi="Times New Roman CYR" w:cs="Times New Roman CYR"/>
          <w:sz w:val="28"/>
          <w:szCs w:val="28"/>
          <w:lang w:val="uk-UA"/>
        </w:rPr>
        <w:t xml:space="preserve">онлайн </w:t>
      </w:r>
      <w:r w:rsidR="00365C63" w:rsidRPr="00365C63">
        <w:rPr>
          <w:rFonts w:ascii="Times New Roman CYR" w:hAnsi="Times New Roman CYR" w:cs="Times New Roman CYR"/>
          <w:sz w:val="28"/>
          <w:szCs w:val="28"/>
          <w:lang w:val="uk-UA"/>
        </w:rPr>
        <w:t xml:space="preserve">уроку, продумуючи хід заняття, добираючи ефективні методи та прийоми. Допомагають у цьому сучасні технології. </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Так, новий матеріал з мови я подаю дітям у вигляді блок-схем, таблиць</w:t>
      </w:r>
      <w:r>
        <w:rPr>
          <w:rFonts w:ascii="Times New Roman CYR" w:hAnsi="Times New Roman CYR" w:cs="Times New Roman CYR"/>
          <w:sz w:val="28"/>
          <w:szCs w:val="28"/>
          <w:lang w:val="uk-UA"/>
        </w:rPr>
        <w:t>, малюнків, пірамід і т.п. Починаючи вивчення теми, ми з учнями індивідуально, в групах чи фронтально обговорюємо, аналізуємо навчальний матеріал. Основні поняття з теми фіксуємо в опорних конспектах, а потім засвоюємо шляхом неодноразового повторення, добираємо приклади.</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Вважаю, що урок вивчення нового матеріалу можна умовно поділити на два етапи :</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І – бесіда, в якій переплітаються мотивація навчальної діяльності, актуалізація опорних знань, засвоєння нового матеріалу ( з підручника і слів учителя).</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ІІ - повторний виклад матеріалу, розповідь за опорним конспектом . Мета його – стисло, доступно, в логічній послідовності відтворити відомі вже учням вузлові питання теми, пов’язавши його із опорним конспектом.</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Треба зауважити, що учні самі оцінюють ефективність опорних схем, адже "так цікавіше, зрозуміліше і легше". </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Така робота розвиває у дітей навички аналізу та синтезу, вміння виділяти головне у теоретичному матеріалі. При цьому увагу акцентую на мотивації необхідності вивчення певних наукових понять.</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У житті людини спілкування не існує як відокремлений процес або самостійна форма активності. </w:t>
      </w:r>
      <w:r>
        <w:rPr>
          <w:rFonts w:ascii="Times New Roman CYR" w:hAnsi="Times New Roman CYR" w:cs="Times New Roman CYR"/>
          <w:sz w:val="28"/>
          <w:szCs w:val="28"/>
          <w:lang w:val="uk-UA"/>
        </w:rPr>
        <w:t xml:space="preserve">Воно входить до складу індивідуальної або групової практичної діяльності. Поза спілкуванням формування особистості взагалі неможливе. </w:t>
      </w:r>
      <w:r>
        <w:rPr>
          <w:rFonts w:ascii="Times New Roman CYR" w:hAnsi="Times New Roman CYR" w:cs="Times New Roman CYR"/>
          <w:b/>
          <w:bCs/>
          <w:sz w:val="28"/>
          <w:szCs w:val="28"/>
          <w:lang w:val="uk-UA"/>
        </w:rPr>
        <w:t>Інтерактивні форми роботи</w:t>
      </w:r>
      <w:r>
        <w:rPr>
          <w:rFonts w:ascii="Times New Roman CYR" w:hAnsi="Times New Roman CYR" w:cs="Times New Roman CYR"/>
          <w:sz w:val="28"/>
          <w:szCs w:val="28"/>
          <w:lang w:val="uk-UA"/>
        </w:rPr>
        <w:t xml:space="preserve"> сприяють розвитку ініціативи, незалежності, уяви, співпраці з іншими учнями. Учням подобається робота в групах, кожна з яких колективно виконує конкретне навчальне завдання – однакове для всіх груп чи різне. При цьому можна передбачити не лише спільну роботу в одній групі, а й міжгрупову взаємодію. </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Організована таким чином робота сприяє підвищенню навчальної активності </w:t>
      </w:r>
      <w:r w:rsidR="00AF7580">
        <w:rPr>
          <w:rFonts w:ascii="Times New Roman CYR" w:hAnsi="Times New Roman CYR" w:cs="Times New Roman CYR"/>
          <w:sz w:val="28"/>
          <w:szCs w:val="28"/>
          <w:lang w:val="uk-UA"/>
        </w:rPr>
        <w:t>учнів</w:t>
      </w:r>
      <w:r>
        <w:rPr>
          <w:rFonts w:ascii="Times New Roman CYR" w:hAnsi="Times New Roman CYR" w:cs="Times New Roman CYR"/>
          <w:sz w:val="28"/>
          <w:szCs w:val="28"/>
          <w:lang w:val="uk-UA"/>
        </w:rPr>
        <w:t>, усуває їхню природну скутість ( запитати у свого товариша значно простіше, ніж у вчителя), дає змогу кожному учневі засвоювати навчальний матеріал у природньому йому темпі, а також є дієвим засобом у посиленні індивідуалізації навчання.</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sidRPr="00365C63">
        <w:rPr>
          <w:rFonts w:ascii="Times New Roman CYR" w:hAnsi="Times New Roman CYR" w:cs="Times New Roman CYR"/>
          <w:b/>
          <w:bCs/>
          <w:sz w:val="28"/>
          <w:szCs w:val="28"/>
          <w:lang w:val="uk-UA"/>
        </w:rPr>
        <w:t>Використання інтерактивних технологій не самоціль, а засіб створення атмосфери доброзичливості й порозуміння, зняття з душі дитини почуття страху, спосіб зробити її розкутою, навіяти впевненість</w:t>
      </w:r>
      <w:r w:rsidRPr="00365C63">
        <w:rPr>
          <w:rFonts w:ascii="Times New Roman CYR" w:hAnsi="Times New Roman CYR" w:cs="Times New Roman CYR"/>
          <w:sz w:val="28"/>
          <w:szCs w:val="28"/>
          <w:lang w:val="uk-UA"/>
        </w:rPr>
        <w:t xml:space="preserve"> </w:t>
      </w:r>
      <w:r w:rsidRPr="00365C63">
        <w:rPr>
          <w:rFonts w:ascii="Times New Roman CYR" w:hAnsi="Times New Roman CYR" w:cs="Times New Roman CYR"/>
          <w:b/>
          <w:bCs/>
          <w:sz w:val="28"/>
          <w:szCs w:val="28"/>
          <w:lang w:val="uk-UA"/>
        </w:rPr>
        <w:t>у своїх силах, налаштувати на успіх, виявити здібність до творчості.</w:t>
      </w:r>
    </w:p>
    <w:p w:rsidR="00365C63" w:rsidRPr="00D9208D"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rPr>
      </w:pPr>
      <w:r w:rsidRPr="00365C63">
        <w:rPr>
          <w:rFonts w:ascii="Times New Roman CYR" w:hAnsi="Times New Roman CYR" w:cs="Times New Roman CYR"/>
          <w:sz w:val="28"/>
          <w:szCs w:val="28"/>
          <w:lang w:val="uk-UA"/>
        </w:rPr>
        <w:lastRenderedPageBreak/>
        <w:t>Важливою проблемою є те, що учні розглядають знання, як щось застигле, що треба просто вкласти в голову. Такі учні не будуть мислити критично, поки учитель не створить творчої атмосфери, яка сприятиме активному залученню учнів до процесу навчання. А для цього треба дозволити</w:t>
      </w:r>
      <w:r>
        <w:rPr>
          <w:rFonts w:ascii="Times New Roman CYR" w:hAnsi="Times New Roman CYR" w:cs="Times New Roman CYR"/>
          <w:sz w:val="28"/>
          <w:szCs w:val="28"/>
          <w:lang w:val="uk-UA"/>
        </w:rPr>
        <w:t xml:space="preserve"> дітям вільно розмірковувати, робити припущення, встановлювати їхню очевидність або безглуздість. </w:t>
      </w:r>
    </w:p>
    <w:p w:rsidR="00A36885" w:rsidRPr="00D9208D" w:rsidRDefault="00A36885" w:rsidP="00365C63">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lang w:val="uk-UA"/>
        </w:rPr>
        <w:t xml:space="preserve">Слайд </w:t>
      </w:r>
      <w:r w:rsidRPr="00D9208D">
        <w:rPr>
          <w:rFonts w:ascii="Times New Roman CYR" w:hAnsi="Times New Roman CYR" w:cs="Times New Roman CYR"/>
          <w:b/>
          <w:bCs/>
          <w:sz w:val="28"/>
          <w:szCs w:val="28"/>
        </w:rPr>
        <w:t>10</w:t>
      </w:r>
      <w:r w:rsidRPr="00365C63">
        <w:rPr>
          <w:rFonts w:ascii="Times New Roman CYR" w:hAnsi="Times New Roman CYR" w:cs="Times New Roman CYR"/>
          <w:b/>
          <w:bCs/>
          <w:sz w:val="28"/>
          <w:szCs w:val="28"/>
          <w:lang w:val="uk-UA"/>
        </w:rPr>
        <w:t xml:space="preserve"> </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u w:val="single"/>
          <w:lang w:val="uk-UA"/>
        </w:rPr>
        <w:t>Важливим є спілкування, співпраця вчителя і учнів на уроці.</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 xml:space="preserve"> Зібратися разом – це початок,</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Триматися разом – це прогрес,</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Працювати разом – це успіх.</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Генрі Форд</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 xml:space="preserve">Тому намагаюсь у своїй роботі застосовувати оптимальні інтерактивні технології, які б проектували креативні якості особистості учня: фантазію, натхнення, ініціативу, нестандартність, непересічність, наявність власної точки зору. </w:t>
      </w:r>
      <w:r w:rsidRPr="00365C63">
        <w:rPr>
          <w:rFonts w:ascii="Times New Roman CYR" w:hAnsi="Times New Roman CYR" w:cs="Times New Roman CYR"/>
          <w:sz w:val="28"/>
          <w:szCs w:val="28"/>
        </w:rPr>
        <w:t>Саме</w:t>
      </w:r>
      <w:r w:rsidRPr="00365C63">
        <w:rPr>
          <w:rFonts w:ascii="Times New Roman CYR" w:hAnsi="Times New Roman CYR" w:cs="Times New Roman CYR"/>
          <w:sz w:val="28"/>
          <w:szCs w:val="28"/>
          <w:lang w:val="uk-UA"/>
        </w:rPr>
        <w:t xml:space="preserve"> </w:t>
      </w:r>
      <w:r w:rsidRPr="00365C63">
        <w:rPr>
          <w:rFonts w:ascii="Times New Roman CYR" w:hAnsi="Times New Roman CYR" w:cs="Times New Roman CYR"/>
          <w:sz w:val="28"/>
          <w:szCs w:val="28"/>
        </w:rPr>
        <w:t>здатність осмислювати виучуване, виділяти основне сприяє виробленню вмінь свідомо застосовувати знання на практиці.</w:t>
      </w:r>
      <w:r w:rsidRPr="00365C63">
        <w:rPr>
          <w:rFonts w:ascii="Times New Roman CYR" w:hAnsi="Times New Roman CYR" w:cs="Times New Roman CYR"/>
          <w:sz w:val="28"/>
          <w:szCs w:val="28"/>
          <w:lang w:val="uk-UA"/>
        </w:rPr>
        <w:t xml:space="preserve"> </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b/>
          <w:bCs/>
          <w:sz w:val="28"/>
          <w:szCs w:val="28"/>
          <w:lang w:val="uk-UA"/>
        </w:rPr>
        <w:t>Отже, у процесі своєї роботи я переконалася, що лише вдала інтеграція сучасних педагогічних технологій дасть змогу розвивати творчі здібності, а значить, і формувати творчу особистість учня</w:t>
      </w:r>
      <w:r w:rsidRPr="00365C63">
        <w:rPr>
          <w:rFonts w:ascii="Times New Roman CYR" w:hAnsi="Times New Roman CYR" w:cs="Times New Roman CYR"/>
          <w:sz w:val="28"/>
          <w:szCs w:val="28"/>
          <w:lang w:val="uk-UA"/>
        </w:rPr>
        <w:t>.</w:t>
      </w:r>
    </w:p>
    <w:p w:rsid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u w:val="single"/>
          <w:lang w:val="uk-UA"/>
        </w:rPr>
      </w:pPr>
      <w:r w:rsidRPr="00365C63">
        <w:rPr>
          <w:rFonts w:ascii="Times New Roman CYR" w:hAnsi="Times New Roman CYR" w:cs="Times New Roman CYR"/>
          <w:sz w:val="28"/>
          <w:szCs w:val="28"/>
          <w:lang w:val="uk-UA"/>
        </w:rPr>
        <w:t xml:space="preserve"> Вдало проведена робота завжди потребує значних зусиль і плідної співпраці вчителя і учня . Стосовно цього приходить на думку одна давня притча. В середні віки у французькому місті Шарті будували собор. Якось трьох тачечників, які виконували однакову роботу - перевозили камінь, запитали:</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 Слухайте, друзі, що ви робите?</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Перший робітник похмуро глянув і роздратовано відповів: тобі що, повилазило? Не бачиш – камінь тягаю на майданчик, хай йому грець!”</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lastRenderedPageBreak/>
        <w:t>Другий спокійно сказав : „ Що я роблю? Заробляю на кусень хліба для своєї родини. ”</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5C63">
        <w:rPr>
          <w:rFonts w:ascii="Times New Roman CYR" w:hAnsi="Times New Roman CYR" w:cs="Times New Roman CYR"/>
          <w:sz w:val="28"/>
          <w:szCs w:val="28"/>
          <w:lang w:val="uk-UA"/>
        </w:rPr>
        <w:t>А третій розігнувся, витер спітніле чоло, усміхнувся і з гордістю сказав: „ Я будую Шартський собор!”</w:t>
      </w:r>
    </w:p>
    <w:p w:rsidR="00365C63" w:rsidRPr="00365C63" w:rsidRDefault="00365C63" w:rsidP="00365C63">
      <w:pPr>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sidRPr="00AA2C8A">
        <w:rPr>
          <w:rFonts w:ascii="Times New Roman CYR" w:hAnsi="Times New Roman CYR" w:cs="Times New Roman CYR"/>
          <w:b/>
          <w:bCs/>
          <w:sz w:val="28"/>
          <w:szCs w:val="28"/>
          <w:lang w:val="uk-UA"/>
        </w:rPr>
        <w:t xml:space="preserve"> Ідея</w:t>
      </w:r>
      <w:r w:rsidRPr="00365C63">
        <w:rPr>
          <w:rFonts w:ascii="Times New Roman CYR" w:hAnsi="Times New Roman CYR" w:cs="Times New Roman CYR"/>
          <w:b/>
          <w:bCs/>
          <w:sz w:val="28"/>
          <w:szCs w:val="28"/>
          <w:lang w:val="uk-UA"/>
        </w:rPr>
        <w:t xml:space="preserve"> цієї притчі актуальна й нині: праця не лише нестерпний тягар чи засіб для матеріального забезпечення, а й – найперше – джерело творчості й щастя. </w:t>
      </w:r>
    </w:p>
    <w:p w:rsidR="002B3901" w:rsidRPr="00AA2C8A" w:rsidRDefault="002B3901" w:rsidP="002B3901">
      <w:pPr>
        <w:rPr>
          <w:rFonts w:ascii="Times New Roman" w:hAnsi="Times New Roman" w:cs="Times New Roman"/>
          <w:sz w:val="28"/>
          <w:szCs w:val="28"/>
          <w:lang w:val="uk-UA"/>
        </w:rPr>
      </w:pPr>
      <w:bookmarkStart w:id="0" w:name="_GoBack"/>
      <w:bookmarkEnd w:id="0"/>
      <w:r w:rsidRPr="00AA2C8A">
        <w:rPr>
          <w:rFonts w:ascii="Times New Roman" w:hAnsi="Times New Roman" w:cs="Times New Roman"/>
          <w:sz w:val="28"/>
          <w:szCs w:val="28"/>
          <w:lang w:val="uk-UA"/>
        </w:rPr>
        <w:t>Що найстрашніше для учнів на уроці англійської мови?</w:t>
      </w:r>
    </w:p>
    <w:p w:rsidR="002B3901" w:rsidRPr="00AA2C8A" w:rsidRDefault="002B3901" w:rsidP="002B3901">
      <w:pPr>
        <w:rPr>
          <w:rFonts w:ascii="Times New Roman" w:hAnsi="Times New Roman" w:cs="Times New Roman"/>
          <w:sz w:val="28"/>
          <w:szCs w:val="28"/>
          <w:lang w:val="uk-UA"/>
        </w:rPr>
      </w:pPr>
      <w:r w:rsidRPr="00AA2C8A">
        <w:rPr>
          <w:rFonts w:ascii="Times New Roman" w:hAnsi="Times New Roman" w:cs="Times New Roman"/>
          <w:sz w:val="28"/>
          <w:szCs w:val="28"/>
          <w:lang w:val="uk-UA"/>
        </w:rPr>
        <w:t>Зробити помилку, забути артикль, сказати неправильно слово або вжити не ту форму дієслова.</w:t>
      </w:r>
    </w:p>
    <w:p w:rsidR="002B3901" w:rsidRPr="00AA2C8A" w:rsidRDefault="002B3901" w:rsidP="002B3901">
      <w:pPr>
        <w:rPr>
          <w:rFonts w:ascii="Times New Roman" w:hAnsi="Times New Roman" w:cs="Times New Roman"/>
          <w:b/>
          <w:sz w:val="28"/>
          <w:szCs w:val="28"/>
          <w:lang w:val="uk-UA"/>
        </w:rPr>
      </w:pPr>
      <w:r w:rsidRPr="00AA2C8A">
        <w:rPr>
          <w:rFonts w:ascii="Times New Roman" w:hAnsi="Times New Roman" w:cs="Times New Roman"/>
          <w:b/>
          <w:sz w:val="28"/>
          <w:szCs w:val="28"/>
          <w:lang w:val="uk-UA"/>
        </w:rPr>
        <w:t>Головне завдання вчителя на уроці – створити для учня комфортну атмосферу, щоб він не соромився і не боявся розмовляти англійською мовою.</w:t>
      </w:r>
    </w:p>
    <w:p w:rsidR="002B3901" w:rsidRPr="00AA2C8A" w:rsidRDefault="002B3901" w:rsidP="002B3901">
      <w:pPr>
        <w:rPr>
          <w:rFonts w:ascii="Times New Roman" w:hAnsi="Times New Roman" w:cs="Times New Roman"/>
          <w:sz w:val="28"/>
          <w:szCs w:val="28"/>
          <w:lang w:val="uk-UA"/>
        </w:rPr>
      </w:pPr>
      <w:r w:rsidRPr="00AA2C8A">
        <w:rPr>
          <w:rFonts w:ascii="Times New Roman" w:hAnsi="Times New Roman" w:cs="Times New Roman"/>
          <w:sz w:val="28"/>
          <w:szCs w:val="28"/>
          <w:lang w:val="uk-UA"/>
        </w:rPr>
        <w:t>Саме тому на уроках намагаюсь довести необхідність вивчення англійської мови, моделюючи реальні, аутентичні ситуації.</w:t>
      </w:r>
    </w:p>
    <w:p w:rsidR="002B3901" w:rsidRPr="00AA2C8A" w:rsidRDefault="00AF7580" w:rsidP="002B3901">
      <w:pPr>
        <w:rPr>
          <w:rFonts w:ascii="Times New Roman" w:hAnsi="Times New Roman" w:cs="Times New Roman"/>
          <w:sz w:val="28"/>
          <w:szCs w:val="28"/>
          <w:lang w:val="uk-UA"/>
        </w:rPr>
      </w:pPr>
      <w:r>
        <w:rPr>
          <w:rFonts w:ascii="Times New Roman" w:hAnsi="Times New Roman" w:cs="Times New Roman"/>
          <w:sz w:val="28"/>
          <w:szCs w:val="28"/>
          <w:lang w:val="uk-UA"/>
        </w:rPr>
        <w:t>Наприклад:.</w:t>
      </w:r>
      <w:r w:rsidR="002B3901" w:rsidRPr="00AA2C8A">
        <w:rPr>
          <w:rFonts w:ascii="Times New Roman" w:hAnsi="Times New Roman" w:cs="Times New Roman"/>
          <w:sz w:val="28"/>
          <w:szCs w:val="28"/>
          <w:lang w:val="uk-UA"/>
        </w:rPr>
        <w:t>Подорожуючи за кордоном ми можемо зіткнутися з таким явищем, як мовний бар’єр.</w:t>
      </w:r>
    </w:p>
    <w:p w:rsidR="002B3901" w:rsidRDefault="002B3901" w:rsidP="002B3901">
      <w:pPr>
        <w:rPr>
          <w:rFonts w:ascii="Times New Roman" w:hAnsi="Times New Roman" w:cs="Times New Roman"/>
          <w:sz w:val="28"/>
          <w:szCs w:val="28"/>
          <w:lang w:val="uk-UA"/>
        </w:rPr>
      </w:pPr>
      <w:r w:rsidRPr="00AA2C8A">
        <w:rPr>
          <w:rFonts w:ascii="Times New Roman" w:hAnsi="Times New Roman" w:cs="Times New Roman"/>
          <w:sz w:val="28"/>
          <w:szCs w:val="28"/>
          <w:lang w:val="uk-UA"/>
        </w:rPr>
        <w:t>Одну із таких ситуацій я пропоную вашій увазі.</w:t>
      </w:r>
    </w:p>
    <w:p w:rsidR="007B2825" w:rsidRPr="00D9208D" w:rsidRDefault="007B2825" w:rsidP="002B3901">
      <w:pPr>
        <w:rPr>
          <w:rFonts w:ascii="Times New Roman" w:hAnsi="Times New Roman" w:cs="Times New Roman"/>
          <w:sz w:val="28"/>
          <w:szCs w:val="28"/>
        </w:rPr>
      </w:pPr>
    </w:p>
    <w:p w:rsidR="00A36885" w:rsidRPr="00291871" w:rsidRDefault="00A36885" w:rsidP="002B3901">
      <w:pPr>
        <w:rPr>
          <w:rFonts w:ascii="Times New Roman CYR" w:hAnsi="Times New Roman CYR" w:cs="Times New Roman CYR"/>
          <w:b/>
          <w:bCs/>
          <w:sz w:val="28"/>
          <w:szCs w:val="28"/>
          <w:lang w:val="en-US"/>
        </w:rPr>
      </w:pPr>
      <w:r>
        <w:rPr>
          <w:rFonts w:ascii="Times New Roman CYR" w:hAnsi="Times New Roman CYR" w:cs="Times New Roman CYR"/>
          <w:b/>
          <w:bCs/>
          <w:sz w:val="28"/>
          <w:szCs w:val="28"/>
          <w:lang w:val="uk-UA"/>
        </w:rPr>
        <w:t xml:space="preserve">Слайд </w:t>
      </w:r>
      <w:r w:rsidR="00853B2B">
        <w:rPr>
          <w:rFonts w:ascii="Times New Roman CYR" w:hAnsi="Times New Roman CYR" w:cs="Times New Roman CYR"/>
          <w:b/>
          <w:bCs/>
          <w:sz w:val="28"/>
          <w:szCs w:val="28"/>
          <w:lang w:val="en-US"/>
        </w:rPr>
        <w:t>11</w:t>
      </w:r>
    </w:p>
    <w:p w:rsidR="00D9208D" w:rsidRDefault="00A36885" w:rsidP="002B3901">
      <w:pPr>
        <w:rPr>
          <w:rFonts w:ascii="Times New Roman" w:hAnsi="Times New Roman" w:cs="Times New Roman"/>
          <w:sz w:val="28"/>
          <w:szCs w:val="28"/>
          <w:lang w:val="en-US"/>
        </w:rPr>
      </w:pPr>
      <w:r>
        <w:rPr>
          <w:rFonts w:ascii="Times New Roman" w:hAnsi="Times New Roman" w:cs="Times New Roman"/>
          <w:sz w:val="28"/>
          <w:szCs w:val="28"/>
          <w:lang w:val="uk-UA"/>
        </w:rPr>
        <w:t>Відео «Містер Бін у ресторані»</w:t>
      </w:r>
      <w:r w:rsidR="00D9208D" w:rsidRPr="00D9208D">
        <w:rPr>
          <w:rFonts w:ascii="Times New Roman" w:hAnsi="Times New Roman" w:cs="Times New Roman"/>
          <w:sz w:val="28"/>
          <w:szCs w:val="28"/>
          <w:lang w:val="en-US"/>
        </w:rPr>
        <w:t xml:space="preserve"> (</w:t>
      </w:r>
      <w:r w:rsidR="00D9208D">
        <w:rPr>
          <w:rFonts w:ascii="Times New Roman" w:hAnsi="Times New Roman" w:cs="Times New Roman"/>
          <w:sz w:val="28"/>
          <w:szCs w:val="28"/>
          <w:lang w:val="en-US"/>
        </w:rPr>
        <w:t>Mr</w:t>
      </w:r>
      <w:r w:rsidR="00D9208D" w:rsidRPr="00D9208D">
        <w:rPr>
          <w:rFonts w:ascii="Times New Roman" w:hAnsi="Times New Roman" w:cs="Times New Roman"/>
          <w:sz w:val="28"/>
          <w:szCs w:val="28"/>
          <w:lang w:val="en-US"/>
        </w:rPr>
        <w:t xml:space="preserve">. </w:t>
      </w:r>
      <w:r w:rsidR="00D9208D">
        <w:rPr>
          <w:rFonts w:ascii="Times New Roman" w:hAnsi="Times New Roman" w:cs="Times New Roman"/>
          <w:sz w:val="28"/>
          <w:szCs w:val="28"/>
          <w:lang w:val="en-US"/>
        </w:rPr>
        <w:t>Bean at the restaurant)</w:t>
      </w:r>
    </w:p>
    <w:p w:rsidR="00D9208D" w:rsidRDefault="00D9208D" w:rsidP="00D9208D">
      <w:pPr>
        <w:rPr>
          <w:rFonts w:ascii="Times New Roman" w:hAnsi="Times New Roman" w:cs="Times New Roman"/>
          <w:sz w:val="28"/>
          <w:szCs w:val="28"/>
          <w:lang w:val="en-US"/>
        </w:rPr>
      </w:pPr>
      <w:r w:rsidRPr="00D9208D">
        <w:rPr>
          <w:rFonts w:ascii="Times New Roman" w:hAnsi="Times New Roman" w:cs="Times New Roman"/>
          <w:sz w:val="28"/>
          <w:szCs w:val="28"/>
          <w:lang w:val="en-US"/>
        </w:rPr>
        <w:t>Mr. Bean's meal is brought to him at the restaurant. Having ordered steak, he wasn't expecting raw Steak Tartare. He tries to hide it so he doesn't have to eat it, eventually making the waiter knock it on the floor.</w:t>
      </w:r>
    </w:p>
    <w:p w:rsidR="004E5825" w:rsidRPr="004E5825" w:rsidRDefault="004E5825" w:rsidP="00D9208D">
      <w:pPr>
        <w:rPr>
          <w:rFonts w:ascii="Times New Roman" w:hAnsi="Times New Roman" w:cs="Times New Roman"/>
          <w:sz w:val="28"/>
          <w:szCs w:val="28"/>
          <w:lang w:val="uk-UA"/>
        </w:rPr>
      </w:pPr>
      <w:r>
        <w:rPr>
          <w:rFonts w:ascii="Times New Roman" w:hAnsi="Times New Roman" w:cs="Times New Roman"/>
          <w:sz w:val="28"/>
          <w:szCs w:val="28"/>
          <w:lang w:val="uk-UA"/>
        </w:rPr>
        <w:t>Після перегляду відео учні мають гарній настрій, вони розслаблені. Тому готові для подальшого опанування знань.</w:t>
      </w:r>
    </w:p>
    <w:p w:rsidR="00853B2B" w:rsidRPr="00291871" w:rsidRDefault="00853B2B" w:rsidP="00853B2B">
      <w:pPr>
        <w:rPr>
          <w:rFonts w:ascii="Times New Roman CYR" w:hAnsi="Times New Roman CYR" w:cs="Times New Roman CYR"/>
          <w:b/>
          <w:bCs/>
          <w:sz w:val="28"/>
          <w:szCs w:val="28"/>
          <w:lang w:val="en-US"/>
        </w:rPr>
      </w:pPr>
      <w:r>
        <w:rPr>
          <w:rFonts w:ascii="Times New Roman CYR" w:hAnsi="Times New Roman CYR" w:cs="Times New Roman CYR"/>
          <w:b/>
          <w:bCs/>
          <w:sz w:val="28"/>
          <w:szCs w:val="28"/>
          <w:lang w:val="uk-UA"/>
        </w:rPr>
        <w:t xml:space="preserve">Слайд </w:t>
      </w:r>
      <w:r>
        <w:rPr>
          <w:rFonts w:ascii="Times New Roman CYR" w:hAnsi="Times New Roman CYR" w:cs="Times New Roman CYR"/>
          <w:b/>
          <w:bCs/>
          <w:sz w:val="28"/>
          <w:szCs w:val="28"/>
          <w:lang w:val="en-US"/>
        </w:rPr>
        <w:t>12</w:t>
      </w:r>
    </w:p>
    <w:p w:rsidR="00805153" w:rsidRPr="00805153" w:rsidRDefault="00805153" w:rsidP="00805153">
      <w:pPr>
        <w:shd w:val="clear" w:color="auto" w:fill="FFFFFF"/>
        <w:spacing w:after="0" w:line="360" w:lineRule="auto"/>
        <w:ind w:firstLine="567"/>
        <w:jc w:val="both"/>
        <w:rPr>
          <w:rFonts w:ascii="Times New Roman" w:eastAsia="Times New Roman" w:hAnsi="Times New Roman" w:cs="Times New Roman"/>
          <w:sz w:val="28"/>
          <w:szCs w:val="17"/>
          <w:lang w:val="uk-UA" w:eastAsia="ru-RU"/>
        </w:rPr>
      </w:pPr>
      <w:r w:rsidRPr="00805153">
        <w:rPr>
          <w:rFonts w:ascii="Times New Roman" w:eastAsia="Times New Roman" w:hAnsi="Times New Roman" w:cs="Times New Roman"/>
          <w:sz w:val="28"/>
          <w:szCs w:val="17"/>
          <w:lang w:val="uk-UA" w:eastAsia="ru-RU"/>
        </w:rPr>
        <w:lastRenderedPageBreak/>
        <w:t>Сьогодні, маючи широкі можливості для використання інноваційних методик та інтерактивних технологій навчання, а також досить великий спектр друкованої та електронної літератури, додавши краплю фантазії і власного бачення, викладач створює всі умови для сприятливого розвитку учнівських талантів.</w:t>
      </w:r>
    </w:p>
    <w:p w:rsidR="00853B2B" w:rsidRDefault="00853B2B" w:rsidP="00853B2B">
      <w:pPr>
        <w:spacing w:line="360" w:lineRule="auto"/>
        <w:ind w:firstLine="708"/>
        <w:jc w:val="both"/>
        <w:rPr>
          <w:rFonts w:ascii="Times New Roman" w:hAnsi="Times New Roman" w:cs="Times New Roman"/>
          <w:sz w:val="28"/>
          <w:szCs w:val="28"/>
        </w:rPr>
      </w:pPr>
      <w:r w:rsidRPr="009C488E">
        <w:rPr>
          <w:rFonts w:ascii="Times New Roman" w:hAnsi="Times New Roman" w:cs="Times New Roman"/>
          <w:b/>
          <w:bCs/>
          <w:i/>
          <w:iCs/>
          <w:sz w:val="28"/>
          <w:szCs w:val="28"/>
          <w:lang w:val="uk-UA"/>
        </w:rPr>
        <w:t>Кожна дитина особлива, по-своєму неповторна й обдарована. Звернення вчителя до її найкращих почуттів обов</w:t>
      </w:r>
      <w:r w:rsidRPr="009C488E">
        <w:rPr>
          <w:rFonts w:ascii="Times New Roman" w:hAnsi="Times New Roman" w:cs="Times New Roman"/>
          <w:b/>
          <w:bCs/>
          <w:i/>
          <w:iCs/>
          <w:sz w:val="28"/>
          <w:szCs w:val="28"/>
        </w:rPr>
        <w:t>’</w:t>
      </w:r>
      <w:r w:rsidRPr="009C488E">
        <w:rPr>
          <w:rFonts w:ascii="Times New Roman" w:hAnsi="Times New Roman" w:cs="Times New Roman"/>
          <w:b/>
          <w:bCs/>
          <w:i/>
          <w:iCs/>
          <w:sz w:val="28"/>
          <w:szCs w:val="28"/>
          <w:lang w:val="uk-UA"/>
        </w:rPr>
        <w:t>язково матиме успіх і знайде відгук у дитячих серцях.</w:t>
      </w:r>
    </w:p>
    <w:p w:rsidR="00AF7580" w:rsidRPr="00853B2B" w:rsidRDefault="00AF7580" w:rsidP="002B3901">
      <w:pPr>
        <w:tabs>
          <w:tab w:val="left" w:pos="4253"/>
        </w:tabs>
        <w:rPr>
          <w:rFonts w:ascii="Times New Roman" w:hAnsi="Times New Roman" w:cs="Times New Roman"/>
          <w:sz w:val="28"/>
          <w:szCs w:val="28"/>
        </w:rPr>
      </w:pPr>
    </w:p>
    <w:p w:rsidR="00291871" w:rsidRPr="00AA2C8A" w:rsidRDefault="00291871" w:rsidP="002B3901">
      <w:pPr>
        <w:tabs>
          <w:tab w:val="left" w:pos="4253"/>
        </w:tabs>
        <w:rPr>
          <w:rFonts w:ascii="Times New Roman" w:hAnsi="Times New Roman" w:cs="Times New Roman"/>
          <w:sz w:val="28"/>
          <w:szCs w:val="28"/>
          <w:lang w:val="uk-UA"/>
        </w:rPr>
      </w:pPr>
    </w:p>
    <w:sectPr w:rsidR="00291871" w:rsidRPr="00AA2C8A" w:rsidSect="00070A7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B2" w:rsidRDefault="00C162B2" w:rsidP="001C2E17">
      <w:pPr>
        <w:spacing w:after="0" w:line="240" w:lineRule="auto"/>
      </w:pPr>
      <w:r>
        <w:separator/>
      </w:r>
    </w:p>
  </w:endnote>
  <w:endnote w:type="continuationSeparator" w:id="0">
    <w:p w:rsidR="00C162B2" w:rsidRDefault="00C162B2" w:rsidP="001C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Times New Roman CYR">
    <w:charset w:val="CC"/>
    <w:family w:val="roman"/>
    <w:pitch w:val="variable"/>
    <w:sig w:usb0="E0002AFF" w:usb1="C0007841" w:usb2="00000009" w:usb3="00000000" w:csb0="000001FF" w:csb1="00000000"/>
  </w:font>
  <w:font w:name="Arial CYR">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B2" w:rsidRDefault="00C162B2" w:rsidP="001C2E17">
      <w:pPr>
        <w:spacing w:after="0" w:line="240" w:lineRule="auto"/>
      </w:pPr>
      <w:r>
        <w:separator/>
      </w:r>
    </w:p>
  </w:footnote>
  <w:footnote w:type="continuationSeparator" w:id="0">
    <w:p w:rsidR="00C162B2" w:rsidRDefault="00C162B2" w:rsidP="001C2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A2D2C"/>
    <w:multiLevelType w:val="hybridMultilevel"/>
    <w:tmpl w:val="3D067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63"/>
    <w:rsid w:val="000C1AA8"/>
    <w:rsid w:val="001C2E17"/>
    <w:rsid w:val="00215E5D"/>
    <w:rsid w:val="00291871"/>
    <w:rsid w:val="002B3901"/>
    <w:rsid w:val="00365C63"/>
    <w:rsid w:val="003E35D0"/>
    <w:rsid w:val="0049692B"/>
    <w:rsid w:val="004E5825"/>
    <w:rsid w:val="004F3501"/>
    <w:rsid w:val="00531239"/>
    <w:rsid w:val="007B074D"/>
    <w:rsid w:val="007B2825"/>
    <w:rsid w:val="00805153"/>
    <w:rsid w:val="00853B2B"/>
    <w:rsid w:val="00A36885"/>
    <w:rsid w:val="00AA2C8A"/>
    <w:rsid w:val="00AF7580"/>
    <w:rsid w:val="00C162B2"/>
    <w:rsid w:val="00CC354D"/>
    <w:rsid w:val="00D9208D"/>
    <w:rsid w:val="00EB0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2EA2"/>
  <w15:docId w15:val="{1D226ED3-7BAA-4430-9BEB-88DA51A6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C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C63"/>
    <w:rPr>
      <w:rFonts w:ascii="Tahoma" w:hAnsi="Tahoma" w:cs="Tahoma"/>
      <w:sz w:val="16"/>
      <w:szCs w:val="16"/>
    </w:rPr>
  </w:style>
  <w:style w:type="paragraph" w:styleId="a5">
    <w:name w:val="List Paragraph"/>
    <w:basedOn w:val="a"/>
    <w:uiPriority w:val="34"/>
    <w:qFormat/>
    <w:rsid w:val="002B3901"/>
    <w:pPr>
      <w:ind w:left="720"/>
      <w:contextualSpacing/>
    </w:pPr>
  </w:style>
  <w:style w:type="paragraph" w:styleId="a6">
    <w:name w:val="header"/>
    <w:basedOn w:val="a"/>
    <w:link w:val="a7"/>
    <w:uiPriority w:val="99"/>
    <w:semiHidden/>
    <w:unhideWhenUsed/>
    <w:rsid w:val="001C2E1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C2E17"/>
  </w:style>
  <w:style w:type="paragraph" w:styleId="a8">
    <w:name w:val="footer"/>
    <w:basedOn w:val="a"/>
    <w:link w:val="a9"/>
    <w:uiPriority w:val="99"/>
    <w:semiHidden/>
    <w:unhideWhenUsed/>
    <w:rsid w:val="001C2E1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C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Musick</dc:creator>
  <cp:keywords/>
  <dc:description/>
  <cp:lastModifiedBy>Владимир</cp:lastModifiedBy>
  <cp:revision>2</cp:revision>
  <dcterms:created xsi:type="dcterms:W3CDTF">2023-02-08T12:56:00Z</dcterms:created>
  <dcterms:modified xsi:type="dcterms:W3CDTF">2023-02-08T12:56:00Z</dcterms:modified>
</cp:coreProperties>
</file>