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64" w:rsidRDefault="00D92D64" w:rsidP="00D92D6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Аліна Герасименко</w:t>
      </w:r>
    </w:p>
    <w:p w:rsidR="00D92D64" w:rsidRPr="00D1587C" w:rsidRDefault="00D92D64" w:rsidP="00D92D6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587C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№ 1</w:t>
      </w:r>
    </w:p>
    <w:p w:rsidR="00D92D64" w:rsidRPr="00D92D64" w:rsidRDefault="00D92D64" w:rsidP="00D92D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2D64">
        <w:rPr>
          <w:rFonts w:ascii="Times New Roman" w:hAnsi="Times New Roman" w:cs="Times New Roman"/>
          <w:b/>
          <w:sz w:val="28"/>
          <w:szCs w:val="28"/>
          <w:lang w:val="uk-UA"/>
        </w:rPr>
        <w:t>Вивчення і розвиток індивідуальних здібностей учнів в умовах дистанційного навчання.</w:t>
      </w:r>
    </w:p>
    <w:p w:rsidR="00CC2C4E" w:rsidRDefault="00CC2C4E" w:rsidP="00D92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D64" w:rsidRPr="00D92D64" w:rsidRDefault="00D92D64" w:rsidP="00CC2C4E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D64">
        <w:rPr>
          <w:rFonts w:ascii="Times New Roman" w:hAnsi="Times New Roman" w:cs="Times New Roman"/>
          <w:sz w:val="28"/>
          <w:szCs w:val="28"/>
          <w:lang w:val="uk-UA"/>
        </w:rPr>
        <w:t>Сьогодення передбачає перезавантаження української освіти з оновленням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наявного алгоритму професійної діяльності та переглядом методології роботи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учнями, батьками, педагогами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; зміну акцентів та пріоритетів з процесу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результат із використанням ефективних методів практичної психології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соціальної педагогіки. Саме психологічна служба покликана навчити, як жити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злагоді з самим собою та з іншими, як вступати у стосунки зі світом, щоб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приносило задоволення. Тому першочерговим завданням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психологічної служби є пошук дієвих засобів і методів профілактичної,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просвітницької та корекційно-</w:t>
      </w:r>
      <w:proofErr w:type="spellStart"/>
      <w:r w:rsidRPr="00D92D64">
        <w:rPr>
          <w:rFonts w:ascii="Times New Roman" w:hAnsi="Times New Roman" w:cs="Times New Roman"/>
          <w:sz w:val="28"/>
          <w:szCs w:val="28"/>
          <w:lang w:val="uk-UA"/>
        </w:rPr>
        <w:t>розвиткової</w:t>
      </w:r>
      <w:proofErr w:type="spellEnd"/>
      <w:r w:rsidRPr="00D92D64">
        <w:rPr>
          <w:rFonts w:ascii="Times New Roman" w:hAnsi="Times New Roman" w:cs="Times New Roman"/>
          <w:sz w:val="28"/>
          <w:szCs w:val="28"/>
          <w:lang w:val="uk-UA"/>
        </w:rPr>
        <w:t xml:space="preserve"> роботи.</w:t>
      </w:r>
    </w:p>
    <w:p w:rsidR="00D92D64" w:rsidRPr="00D92D64" w:rsidRDefault="00D92D64" w:rsidP="00CC2C4E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D64">
        <w:rPr>
          <w:rFonts w:ascii="Times New Roman" w:hAnsi="Times New Roman" w:cs="Times New Roman"/>
          <w:sz w:val="28"/>
          <w:szCs w:val="28"/>
          <w:lang w:val="uk-UA"/>
        </w:rPr>
        <w:t>Психологічна служба є необхідним компонентом у системі освіти, що</w:t>
      </w:r>
    </w:p>
    <w:p w:rsidR="00D92D64" w:rsidRPr="00D92D64" w:rsidRDefault="00D92D64" w:rsidP="00CC2C4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D64">
        <w:rPr>
          <w:rFonts w:ascii="Times New Roman" w:hAnsi="Times New Roman" w:cs="Times New Roman"/>
          <w:sz w:val="28"/>
          <w:szCs w:val="28"/>
          <w:lang w:val="uk-UA"/>
        </w:rPr>
        <w:t>забезпечує розвиток особистісного, інтелектуального та професійного</w:t>
      </w:r>
      <w:r w:rsidR="00A20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потенціалу суспільства.</w:t>
      </w:r>
    </w:p>
    <w:p w:rsidR="006D63E6" w:rsidRDefault="00D92D64" w:rsidP="00D1587C">
      <w:pPr>
        <w:spacing w:after="0" w:line="36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D6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73216">
        <w:rPr>
          <w:rFonts w:ascii="Times New Roman" w:hAnsi="Times New Roman" w:cs="Times New Roman"/>
          <w:sz w:val="28"/>
          <w:szCs w:val="28"/>
          <w:lang w:val="uk-UA"/>
        </w:rPr>
        <w:t xml:space="preserve">умовах воєнного стану 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практичні психологи і соціальні</w:t>
      </w:r>
      <w:r w:rsidR="00D73216">
        <w:rPr>
          <w:rFonts w:ascii="Times New Roman" w:hAnsi="Times New Roman" w:cs="Times New Roman"/>
          <w:sz w:val="28"/>
          <w:szCs w:val="28"/>
          <w:lang w:val="uk-UA"/>
        </w:rPr>
        <w:t xml:space="preserve"> педагоги відіграють важливу роль. Зараз,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радикальних змін системи</w:t>
      </w:r>
      <w:r w:rsidR="00D73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освіти, психологічна служба сучасного закладу освіти як ніколи покликана</w:t>
      </w:r>
      <w:r w:rsidR="00D73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сприяти покращенню умов для розвитку кожного суб’єкта освітнього процесу,</w:t>
      </w:r>
      <w:r w:rsidR="00D73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здійснювати психологічну підтримку й надавати допомогу здобувачам освіти,</w:t>
      </w:r>
      <w:r w:rsidR="00D15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216">
        <w:rPr>
          <w:rFonts w:ascii="Times New Roman" w:hAnsi="Times New Roman" w:cs="Times New Roman"/>
          <w:sz w:val="28"/>
          <w:szCs w:val="28"/>
          <w:lang w:val="uk-UA"/>
        </w:rPr>
        <w:t>педагогам</w:t>
      </w:r>
      <w:r w:rsidRPr="00D92D64">
        <w:rPr>
          <w:rFonts w:ascii="Times New Roman" w:hAnsi="Times New Roman" w:cs="Times New Roman"/>
          <w:sz w:val="28"/>
          <w:szCs w:val="28"/>
          <w:lang w:val="uk-UA"/>
        </w:rPr>
        <w:t>, батькам.</w:t>
      </w:r>
    </w:p>
    <w:p w:rsidR="00D1587C" w:rsidRPr="00D1587C" w:rsidRDefault="00D1587C" w:rsidP="00CC2C4E">
      <w:pPr>
        <w:spacing w:after="0" w:line="360" w:lineRule="auto"/>
        <w:ind w:left="284" w:firstLine="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587C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№ 2</w:t>
      </w:r>
    </w:p>
    <w:p w:rsidR="00CC2C4E" w:rsidRPr="00CC2C4E" w:rsidRDefault="00CC2C4E" w:rsidP="00CC2C4E">
      <w:pPr>
        <w:spacing w:after="0" w:line="36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4E">
        <w:rPr>
          <w:rFonts w:ascii="Times New Roman" w:hAnsi="Times New Roman" w:cs="Times New Roman"/>
          <w:sz w:val="28"/>
          <w:szCs w:val="28"/>
          <w:lang w:val="uk-UA"/>
        </w:rPr>
        <w:t>У Харківській області зараз існує 21 заклад професійної (професійно-технічної) освіти. Серед них 12 центрів професійної освіти, 4 вищих професійних училища, та 5 ліцеїв. Не всі заклади мають фахівця соціально-психологічної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2C4E" w:rsidRDefault="00CC2C4E" w:rsidP="00CC2C4E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C2C4E" w:rsidRPr="00CC2C4E" w:rsidRDefault="00CC2C4E" w:rsidP="00CC2C4E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2C4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Кількісний склад соціально-психологічної служби ЗП(ПТ)О у Харківській області</w:t>
      </w:r>
    </w:p>
    <w:p w:rsidR="00A207FD" w:rsidRDefault="00CC2C4E" w:rsidP="00CC2C4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AD77196" wp14:editId="362D8213">
            <wp:extent cx="4050290" cy="20764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3" t="23943" b="10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475" cy="20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C2C4E" w:rsidRDefault="00CC2C4E" w:rsidP="00CC2C4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2C4E" w:rsidRPr="00CC2C4E" w:rsidRDefault="007F157D" w:rsidP="00CC2C4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початок 2023/2024</w:t>
      </w:r>
      <w:r w:rsidR="00CC2C4E" w:rsidRPr="00CC2C4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організацію соціально-психологічної служби ЗП(ПТ)О у Харківській області з  урахуванням складної ситуації у країні здійснює 18 практичних психологів, що складає 69% і 16 соціальних педагогів – це 61%.</w:t>
      </w:r>
    </w:p>
    <w:p w:rsidR="00CC2C4E" w:rsidRPr="00CC2C4E" w:rsidRDefault="00CC2C4E" w:rsidP="00CC2C4E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2C4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Освітній кваліфікаційний рівень соціально-психологічної служби ЗП(ПТ)О у Харківській області</w:t>
      </w:r>
    </w:p>
    <w:p w:rsidR="00CC2C4E" w:rsidRDefault="00CC2C4E" w:rsidP="00CC2C4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5A141A">
            <wp:extent cx="2859405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94A719">
            <wp:extent cx="2847340" cy="1664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57D" w:rsidRPr="00D1587C" w:rsidRDefault="007F157D" w:rsidP="00D1587C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F157D">
        <w:rPr>
          <w:rFonts w:ascii="Times New Roman" w:hAnsi="Times New Roman" w:cs="Times New Roman"/>
          <w:sz w:val="28"/>
          <w:szCs w:val="28"/>
          <w:lang w:val="uk-UA"/>
        </w:rPr>
        <w:t xml:space="preserve">Також, на початок навчального року був зроблений аналіз кваліфікаційного рівня, якій </w:t>
      </w:r>
      <w:r w:rsidR="00D1587C">
        <w:rPr>
          <w:rFonts w:ascii="Times New Roman" w:hAnsi="Times New Roman" w:cs="Times New Roman"/>
          <w:sz w:val="28"/>
          <w:szCs w:val="28"/>
          <w:lang w:val="uk-UA"/>
        </w:rPr>
        <w:t>свідчить про те, що</w:t>
      </w:r>
      <w:r w:rsidR="00D1587C" w:rsidRPr="00D1587C">
        <w:rPr>
          <w:rFonts w:ascii="TimesNewRomanPS-ItalicMT" w:hAnsi="TimesNewRomanPS-ItalicMT" w:cs="TimesNewRomanPS-ItalicMT"/>
          <w:i/>
          <w:iCs/>
          <w:sz w:val="28"/>
          <w:szCs w:val="28"/>
          <w:lang w:val="uk-UA"/>
        </w:rPr>
        <w:t xml:space="preserve"> </w:t>
      </w:r>
      <w:r w:rsidR="00D1587C" w:rsidRPr="00D1587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важливим є питання підвищення</w:t>
      </w:r>
      <w:r w:rsidR="00D1587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професійної компетентності </w:t>
      </w:r>
      <w:r w:rsidR="00D1587C" w:rsidRPr="00D1587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практичних психологів та соціальних педагогів щодо оволодіння сучасними</w:t>
      </w:r>
      <w:r w:rsidR="00D1587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1587C" w:rsidRPr="00D1587C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технологіями психологічної допомоги.</w:t>
      </w:r>
    </w:p>
    <w:p w:rsidR="00B668E8" w:rsidRDefault="00CF7031" w:rsidP="00867C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CF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F7031">
        <w:rPr>
          <w:rFonts w:ascii="Times New Roman" w:hAnsi="Times New Roman" w:cs="Times New Roman"/>
          <w:sz w:val="28"/>
          <w:szCs w:val="28"/>
          <w:lang w:val="uk-UA"/>
        </w:rPr>
        <w:t>озкриваючи тему сьогоднішнього заходу</w:t>
      </w:r>
      <w:r w:rsidR="00867CF2">
        <w:rPr>
          <w:rFonts w:ascii="Times New Roman" w:hAnsi="Times New Roman" w:cs="Times New Roman"/>
          <w:sz w:val="28"/>
          <w:szCs w:val="28"/>
          <w:lang w:val="uk-UA"/>
        </w:rPr>
        <w:t xml:space="preserve"> щодо вивчення </w:t>
      </w:r>
      <w:r w:rsidR="00867CF2" w:rsidRPr="00867CF2">
        <w:rPr>
          <w:rFonts w:ascii="Times New Roman" w:hAnsi="Times New Roman" w:cs="Times New Roman"/>
          <w:sz w:val="28"/>
          <w:szCs w:val="28"/>
          <w:lang w:val="uk-UA"/>
        </w:rPr>
        <w:t xml:space="preserve">і розвиток індивідуальних здібностей учнів </w:t>
      </w:r>
      <w:r w:rsidR="00867CF2">
        <w:rPr>
          <w:rFonts w:ascii="Times New Roman" w:hAnsi="Times New Roman" w:cs="Times New Roman"/>
          <w:sz w:val="28"/>
          <w:szCs w:val="28"/>
          <w:lang w:val="uk-UA"/>
        </w:rPr>
        <w:t>в умовах дистанційного навчання хочу звернути вашу увагу на те, що д</w:t>
      </w:r>
      <w:r w:rsidR="00A207FD" w:rsidRPr="00A207FD">
        <w:rPr>
          <w:rFonts w:ascii="Times New Roman" w:hAnsi="Times New Roman" w:cs="Times New Roman"/>
          <w:sz w:val="28"/>
          <w:szCs w:val="28"/>
          <w:lang w:val="uk-UA"/>
        </w:rPr>
        <w:t xml:space="preserve">іагностика негативних психічних станів, </w:t>
      </w:r>
      <w:proofErr w:type="spellStart"/>
      <w:r w:rsidR="00A207FD" w:rsidRPr="00A207FD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постстресових</w:t>
      </w:r>
      <w:proofErr w:type="spellEnd"/>
      <w:r w:rsidR="00A207FD" w:rsidRPr="00A207FD">
        <w:rPr>
          <w:rFonts w:ascii="Times New Roman" w:hAnsi="Times New Roman" w:cs="Times New Roman"/>
          <w:sz w:val="28"/>
          <w:szCs w:val="28"/>
          <w:lang w:val="uk-UA"/>
        </w:rPr>
        <w:t xml:space="preserve"> станів, визначення групи посиленої психологічної уваги серед учасників освітнього процесу дає змогу виявити осіб з низьким адаптаційним потенціалом і високою вірогідністю ранніх і важких проявів психічної травми та її наслідків, а також</w:t>
      </w:r>
      <w:r w:rsidR="00B66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7FD" w:rsidRPr="00A207FD">
        <w:rPr>
          <w:rFonts w:ascii="Times New Roman" w:hAnsi="Times New Roman" w:cs="Times New Roman"/>
          <w:sz w:val="28"/>
          <w:szCs w:val="28"/>
          <w:lang w:val="uk-UA"/>
        </w:rPr>
        <w:t>створити індивідуальну тактику і визначити способи профілактики та</w:t>
      </w:r>
      <w:r w:rsidR="00867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7FD" w:rsidRPr="00A207FD">
        <w:rPr>
          <w:rFonts w:ascii="Times New Roman" w:hAnsi="Times New Roman" w:cs="Times New Roman"/>
          <w:sz w:val="28"/>
          <w:szCs w:val="28"/>
          <w:lang w:val="uk-UA"/>
        </w:rPr>
        <w:t>відновлення кожного учасника освітнього процесу. Вирішення проблеми</w:t>
      </w:r>
      <w:r w:rsidR="00867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7FD" w:rsidRPr="00A207FD">
        <w:rPr>
          <w:rFonts w:ascii="Times New Roman" w:hAnsi="Times New Roman" w:cs="Times New Roman"/>
          <w:sz w:val="28"/>
          <w:szCs w:val="28"/>
          <w:lang w:val="uk-UA"/>
        </w:rPr>
        <w:t>діагностики негативних психічних станів учасників освітнього процесу</w:t>
      </w:r>
      <w:r w:rsidR="00867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7FD" w:rsidRPr="00A207FD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з двох основних складових: </w:t>
      </w:r>
    </w:p>
    <w:p w:rsidR="00A207FD" w:rsidRPr="00A207FD" w:rsidRDefault="00A207FD" w:rsidP="00A20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7FD">
        <w:rPr>
          <w:rFonts w:ascii="Times New Roman" w:hAnsi="Times New Roman" w:cs="Times New Roman"/>
          <w:sz w:val="28"/>
          <w:szCs w:val="28"/>
          <w:lang w:val="uk-UA"/>
        </w:rPr>
        <w:t>1) підбір діагностичного інструментарію;</w:t>
      </w:r>
    </w:p>
    <w:p w:rsidR="00A207FD" w:rsidRPr="00A207FD" w:rsidRDefault="00A207FD" w:rsidP="00A20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7FD">
        <w:rPr>
          <w:rFonts w:ascii="Times New Roman" w:hAnsi="Times New Roman" w:cs="Times New Roman"/>
          <w:sz w:val="28"/>
          <w:szCs w:val="28"/>
          <w:lang w:val="uk-UA"/>
        </w:rPr>
        <w:t>2) відповідний спосіб організації діагностичних досліджень, спрямований на</w:t>
      </w:r>
    </w:p>
    <w:p w:rsidR="00A207FD" w:rsidRPr="00A207FD" w:rsidRDefault="00A207FD" w:rsidP="00A20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7FD">
        <w:rPr>
          <w:rFonts w:ascii="Times New Roman" w:hAnsi="Times New Roman" w:cs="Times New Roman"/>
          <w:sz w:val="28"/>
          <w:szCs w:val="28"/>
          <w:lang w:val="uk-UA"/>
        </w:rPr>
        <w:t>фіксацію всіх фаз динаміки різних асинхронно виникаючих негативних</w:t>
      </w:r>
    </w:p>
    <w:p w:rsidR="00A207FD" w:rsidRDefault="00A207FD" w:rsidP="00A20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7FD">
        <w:rPr>
          <w:rFonts w:ascii="Times New Roman" w:hAnsi="Times New Roman" w:cs="Times New Roman"/>
          <w:sz w:val="28"/>
          <w:szCs w:val="28"/>
          <w:lang w:val="uk-UA"/>
        </w:rPr>
        <w:t>психічних станів учасників освітнього процесу.</w:t>
      </w:r>
      <w:bookmarkStart w:id="0" w:name="_GoBack"/>
      <w:bookmarkEnd w:id="0"/>
    </w:p>
    <w:sectPr w:rsidR="00A2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C"/>
    <w:rsid w:val="0007756A"/>
    <w:rsid w:val="001E3AC4"/>
    <w:rsid w:val="0043757C"/>
    <w:rsid w:val="006D63E6"/>
    <w:rsid w:val="007715CB"/>
    <w:rsid w:val="007F157D"/>
    <w:rsid w:val="00867CF2"/>
    <w:rsid w:val="00A207FD"/>
    <w:rsid w:val="00B668E8"/>
    <w:rsid w:val="00C636D3"/>
    <w:rsid w:val="00CC0C1B"/>
    <w:rsid w:val="00CC2C4E"/>
    <w:rsid w:val="00CF7031"/>
    <w:rsid w:val="00D1587C"/>
    <w:rsid w:val="00D73216"/>
    <w:rsid w:val="00D9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B491-8E81-4A08-8C06-EEBCB913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1DAD9-9F86-4304-8A84-11AF52EF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2023-08-22T17:17:00Z</dcterms:created>
  <dcterms:modified xsi:type="dcterms:W3CDTF">2023-08-24T12:19:00Z</dcterms:modified>
</cp:coreProperties>
</file>