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9631" w14:textId="77777777" w:rsidR="00641193" w:rsidRPr="000C4CBC" w:rsidRDefault="00641193" w:rsidP="00641193">
      <w:pPr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shd w:val="clear" w:color="auto" w:fill="FFFFFF"/>
          <w:lang w:val="uk-UA"/>
        </w:rPr>
      </w:pPr>
      <w:r w:rsidRPr="000C4CBC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shd w:val="clear" w:color="auto" w:fill="FFFFFF"/>
          <w:lang w:val="uk-UA"/>
        </w:rPr>
        <w:t>Вступ 2023:</w:t>
      </w:r>
    </w:p>
    <w:p w14:paraId="105DB929" w14:textId="77777777" w:rsidR="00E05A05" w:rsidRPr="000C4CBC" w:rsidRDefault="00641193" w:rsidP="00641193">
      <w:pPr>
        <w:jc w:val="center"/>
        <w:rPr>
          <w:noProof/>
          <w:color w:val="2F5496" w:themeColor="accent5" w:themeShade="BF"/>
          <w:lang w:val="uk-UA"/>
        </w:rPr>
      </w:pPr>
      <w:r w:rsidRPr="000C4CBC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НМТ (Національний </w:t>
      </w:r>
      <w:proofErr w:type="spellStart"/>
      <w:r w:rsidRPr="000C4CBC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>Мультипредметний</w:t>
      </w:r>
      <w:proofErr w:type="spellEnd"/>
      <w:r w:rsidRPr="000C4CBC">
        <w:rPr>
          <w:rFonts w:ascii="Times New Roman" w:hAnsi="Times New Roman" w:cs="Times New Roman"/>
          <w:b/>
          <w:bCs/>
          <w:color w:val="2F5496" w:themeColor="accent5" w:themeShade="BF"/>
          <w:sz w:val="32"/>
          <w:szCs w:val="32"/>
          <w:shd w:val="clear" w:color="auto" w:fill="FFFFFF"/>
          <w:lang w:val="uk-UA"/>
        </w:rPr>
        <w:t xml:space="preserve"> Тест)</w:t>
      </w:r>
      <w:r w:rsidRPr="000C4CBC">
        <w:rPr>
          <w:noProof/>
          <w:color w:val="2F5496" w:themeColor="accent5" w:themeShade="BF"/>
          <w:lang w:val="uk-UA"/>
        </w:rPr>
        <w:t xml:space="preserve"> </w:t>
      </w:r>
    </w:p>
    <w:p w14:paraId="769507F9" w14:textId="77777777" w:rsidR="00641193" w:rsidRPr="000C4CBC" w:rsidRDefault="00641193" w:rsidP="00641193">
      <w:pPr>
        <w:jc w:val="center"/>
        <w:rPr>
          <w:rFonts w:ascii="Helvetica" w:hAnsi="Helvetica"/>
          <w:b/>
          <w:bCs/>
          <w:color w:val="181818"/>
          <w:sz w:val="36"/>
          <w:szCs w:val="36"/>
          <w:shd w:val="clear" w:color="auto" w:fill="FFFFFF"/>
          <w:lang w:val="uk-UA"/>
        </w:rPr>
      </w:pPr>
      <w:r w:rsidRPr="000C4CBC">
        <w:rPr>
          <w:noProof/>
          <w:lang w:val="uk-UA" w:eastAsia="ru-RU"/>
        </w:rPr>
        <w:drawing>
          <wp:inline distT="0" distB="0" distL="0" distR="0" wp14:anchorId="485CF598" wp14:editId="3146A129">
            <wp:extent cx="2799817" cy="1867989"/>
            <wp:effectExtent l="0" t="0" r="635" b="0"/>
            <wp:docPr id="3" name="Рисунок 3" descr="https://klike.net/uploads/posts/2020-03/15834825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klike.net/uploads/posts/2020-03/158348258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66" cy="18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D07F" w14:textId="77777777" w:rsidR="00641193" w:rsidRPr="000C4CBC" w:rsidRDefault="00641193" w:rsidP="00641193">
      <w:pPr>
        <w:rPr>
          <w:rFonts w:ascii="Helvetica" w:hAnsi="Helvetica"/>
          <w:b/>
          <w:bCs/>
          <w:color w:val="181818"/>
          <w:sz w:val="36"/>
          <w:szCs w:val="36"/>
          <w:shd w:val="clear" w:color="auto" w:fill="FFFFFF"/>
          <w:lang w:val="uk-UA"/>
        </w:rPr>
      </w:pPr>
    </w:p>
    <w:p w14:paraId="4CCE677C" w14:textId="77777777" w:rsidR="00641193" w:rsidRPr="000C4CBC" w:rsidRDefault="00641193" w:rsidP="000C4C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 w:rsidRPr="000C4CBC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Війна в Україні не дає можливості запланувати проведення ЗНО у традиційному форматі у 2023 році. Тож у МОН розглядають проведення удосконаленого НМТ.</w:t>
      </w: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</w:p>
    <w:p w14:paraId="2564E79A" w14:textId="77777777" w:rsidR="00641193" w:rsidRPr="000C4CBC" w:rsidRDefault="00641193" w:rsidP="000C4C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Вступну кампанію у 2023</w:t>
      </w:r>
      <w:r w:rsidR="000C4CBC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році буде проведено за результатами Національного Мультипредметного Тесту.</w:t>
      </w:r>
    </w:p>
    <w:p w14:paraId="2B15B379" w14:textId="77777777" w:rsidR="00641193" w:rsidRPr="000C4CBC" w:rsidRDefault="00641193" w:rsidP="000C4CB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Тест буде доопрацьовано та вдосконалено.</w:t>
      </w:r>
    </w:p>
    <w:p w14:paraId="7A92E918" w14:textId="77777777" w:rsidR="00641193" w:rsidRPr="000C4CBC" w:rsidRDefault="00641193" w:rsidP="000C4CBC">
      <w:pPr>
        <w:shd w:val="clear" w:color="auto" w:fill="FFFFFF"/>
        <w:spacing w:after="30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Проходитиме</w:t>
      </w:r>
      <w:r w:rsidR="000C4CBC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>у комп'ютерному форматі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, у тимчасових екзаменаційних центрах.</w:t>
      </w:r>
    </w:p>
    <w:p w14:paraId="71052A23" w14:textId="77777777" w:rsidR="00641193" w:rsidRPr="000C4CBC" w:rsidRDefault="000C4CBC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У</w:t>
      </w:r>
      <w:r w:rsidR="00641193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сі завдання будуть складені відповідно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="00641193" w:rsidRPr="000C4C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>до програм ЗНО</w:t>
      </w:r>
      <w:r w:rsidR="00641193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, які </w:t>
      </w:r>
      <w:r w:rsidR="00641193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знаходяться у вільному доступі в інтернеті та охоплюватимуть питання з кількох предметів.</w:t>
      </w:r>
    </w:p>
    <w:p w14:paraId="6E2E7A9F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У 2023 році НМТ включатиме обов'язковий і додатковий блоки.</w:t>
      </w:r>
    </w:p>
    <w:p w14:paraId="082313FC" w14:textId="77777777" w:rsidR="00641193" w:rsidRPr="000C4CBC" w:rsidRDefault="00641193" w:rsidP="00F171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>Обов'язковий блок НМТ.</w:t>
      </w:r>
    </w:p>
    <w:p w14:paraId="44C26584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Цей блок </w:t>
      </w:r>
      <w:proofErr w:type="spellStart"/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складатиметься</w:t>
      </w:r>
      <w:proofErr w:type="spellEnd"/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з 4 предметів:</w:t>
      </w:r>
    </w:p>
    <w:p w14:paraId="70BD50EB" w14:textId="77777777" w:rsidR="00641193" w:rsidRPr="000C4CBC" w:rsidRDefault="000C4CBC" w:rsidP="00F81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proofErr w:type="spellStart"/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Укр</w:t>
      </w:r>
      <w:proofErr w:type="spellEnd"/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. м</w:t>
      </w:r>
      <w:r w:rsidR="00641193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ова</w:t>
      </w:r>
    </w:p>
    <w:p w14:paraId="29D62AA7" w14:textId="77777777" w:rsidR="00641193" w:rsidRPr="000C4CBC" w:rsidRDefault="00641193" w:rsidP="00F81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Математика</w:t>
      </w:r>
    </w:p>
    <w:p w14:paraId="182F1612" w14:textId="77777777" w:rsidR="00641193" w:rsidRPr="000C4CBC" w:rsidRDefault="00641193" w:rsidP="00F81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Історія України</w:t>
      </w:r>
    </w:p>
    <w:p w14:paraId="616E7C5D" w14:textId="77777777" w:rsidR="00641193" w:rsidRPr="000C4CBC" w:rsidRDefault="00641193" w:rsidP="00F815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Іноземна мова (англійська, французька, німецька, іспанська – на вибір)</w:t>
      </w:r>
    </w:p>
    <w:p w14:paraId="66A5F518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Час виконання обов'язкового блоку включає:</w:t>
      </w:r>
    </w:p>
    <w:p w14:paraId="07B8767C" w14:textId="77777777" w:rsidR="00641193" w:rsidRPr="000C4CBC" w:rsidRDefault="00641193" w:rsidP="00F81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90 хвилин – на виконання завдань з української мови та математики</w:t>
      </w:r>
      <w:r w:rsidR="0063026F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4AA62194" w14:textId="77777777" w:rsidR="00641193" w:rsidRPr="000C4CBC" w:rsidRDefault="00641193" w:rsidP="00F81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коротка перерва</w:t>
      </w:r>
      <w:r w:rsidR="0063026F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6262FCE3" w14:textId="77777777" w:rsidR="00641193" w:rsidRPr="000C4CBC" w:rsidRDefault="00641193" w:rsidP="00F81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90 хвилин – на виконання завдань з історії України та іноземної мови</w:t>
      </w:r>
      <w:r w:rsidR="0063026F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14:paraId="0A8C6D4E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Українська мова та Математика – обов'язкові предмети НМТ 2023 року.</w:t>
      </w:r>
    </w:p>
    <w:p w14:paraId="4849FED6" w14:textId="77777777" w:rsidR="00641193" w:rsidRPr="000C4CBC" w:rsidRDefault="00641193" w:rsidP="00F1719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uk-UA"/>
        </w:rPr>
        <w:t>Додатковий блок НМТ</w:t>
      </w:r>
    </w:p>
    <w:p w14:paraId="59C225BE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Цей блок складається з наступних предметів:</w:t>
      </w:r>
    </w:p>
    <w:p w14:paraId="082EC73D" w14:textId="77777777" w:rsidR="00641193" w:rsidRPr="000C4CBC" w:rsidRDefault="00641193" w:rsidP="00F81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Фізика</w:t>
      </w:r>
    </w:p>
    <w:p w14:paraId="059E2124" w14:textId="77777777" w:rsidR="00641193" w:rsidRPr="000C4CBC" w:rsidRDefault="00641193" w:rsidP="00F81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Хімія</w:t>
      </w:r>
    </w:p>
    <w:p w14:paraId="1E6A1B7A" w14:textId="77777777" w:rsidR="00641193" w:rsidRPr="000C4CBC" w:rsidRDefault="00641193" w:rsidP="00F81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Біологія</w:t>
      </w:r>
    </w:p>
    <w:p w14:paraId="67ACD00A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Час виконання додаткового блоку – 75 хвилин.</w:t>
      </w:r>
    </w:p>
    <w:p w14:paraId="6BB5FCBA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Здається в інший, попередньо визначений день.</w:t>
      </w:r>
    </w:p>
    <w:p w14:paraId="3FAD5764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Результатами додаткового блоку можна буде </w:t>
      </w: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замінити результати з Історії України чи Іноземної мови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.</w:t>
      </w:r>
    </w:p>
    <w:p w14:paraId="77FE7FDA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У додатковій сесії зможуть взяти участь абітурієнти, які не змогли пройти тестування під час основної сесії, але за поважних причин.</w:t>
      </w:r>
    </w:p>
    <w:p w14:paraId="797BB6F1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Реєстрація</w:t>
      </w:r>
      <w:r w:rsid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на участь у НМТ розпочнеться у квітні 2023 року.</w:t>
      </w:r>
    </w:p>
    <w:p w14:paraId="1A26395C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Тестування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відбудеться у червні-липні 2023 року.</w:t>
      </w:r>
    </w:p>
    <w:p w14:paraId="47733100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Абітурієнтам, яким для вступу потрібен творчий конкурс, складатимуть </w:t>
      </w:r>
      <w:r w:rsidRPr="000C4C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>НМТ + творчий конкурс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14:paraId="292B97C8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Для вступу у 2023 році можна буде</w:t>
      </w:r>
      <w:r w:rsid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використати</w:t>
      </w:r>
      <w:r w:rsid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результати НМТ 2022 та результати ЗНО 2021-2022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.</w:t>
      </w:r>
    </w:p>
    <w:p w14:paraId="086A91C7" w14:textId="77777777" w:rsidR="00641193" w:rsidRPr="000C4CBC" w:rsidRDefault="00641193" w:rsidP="0064119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uk-UA"/>
        </w:rPr>
        <w:t>НМТ відбудеться і за кордоном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, в інших країнах. Список таких країн, а також екзаменаційних центрів буде визначено дещо пізніше. Складання тесту за кордоном матиме такий самий формат, як і в Україні.</w:t>
      </w:r>
    </w:p>
    <w:p w14:paraId="7B6722A8" w14:textId="77777777" w:rsidR="00641193" w:rsidRPr="000C4CBC" w:rsidRDefault="00641193" w:rsidP="00BB0B70">
      <w:pPr>
        <w:shd w:val="clear" w:color="auto" w:fill="FFFFFF"/>
        <w:spacing w:after="300" w:line="240" w:lineRule="auto"/>
        <w:ind w:right="-125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lastRenderedPageBreak/>
        <w:t>Вступ 2023 року до військових ЗВО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проходитиме за власними Правилами вступу, які будуть розміщені на офіційних сайтах ЗВО.</w:t>
      </w:r>
    </w:p>
    <w:p w14:paraId="3EA97D0B" w14:textId="77777777" w:rsidR="00641193" w:rsidRPr="000C4CBC" w:rsidRDefault="00641193" w:rsidP="00FA17D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  <w:t>При вступі 2023 р. не планують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застосовувати середній бал про раніше здобуту освіту та сільський коефіцієнт. Проте регіональні та галузеві коефіцієнти застосовуватимуться.</w:t>
      </w:r>
    </w:p>
    <w:p w14:paraId="072EEC23" w14:textId="77777777" w:rsidR="00F8158A" w:rsidRPr="000C4CBC" w:rsidRDefault="00F8158A" w:rsidP="00BB0B70">
      <w:pPr>
        <w:spacing w:after="225" w:line="450" w:lineRule="atLeast"/>
        <w:jc w:val="center"/>
        <w:outlineLvl w:val="0"/>
        <w:rPr>
          <w:rFonts w:ascii="Arial" w:eastAsia="Times New Roman" w:hAnsi="Arial" w:cs="Arial"/>
          <w:color w:val="2F5496" w:themeColor="accent5" w:themeShade="BF"/>
          <w:kern w:val="36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2F5496" w:themeColor="accent5" w:themeShade="BF"/>
          <w:kern w:val="36"/>
          <w:sz w:val="24"/>
          <w:szCs w:val="24"/>
          <w:lang w:val="uk-UA"/>
        </w:rPr>
        <w:t>Готуйтесь до ЗНО/НМТ 2023 року онлайн</w:t>
      </w:r>
    </w:p>
    <w:p w14:paraId="2E25A5BA" w14:textId="77777777" w:rsidR="003E6E35" w:rsidRPr="000C4CBC" w:rsidRDefault="00F8158A" w:rsidP="00BB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Випускники шкіл, які 2023 року складатимуть </w:t>
      </w:r>
      <w:r w:rsidR="00B918A9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НМТ,</w:t>
      </w: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можуть ефективно готуватися до тестування на сайті</w:t>
      </w:r>
    </w:p>
    <w:p w14:paraId="75538E15" w14:textId="77777777" w:rsidR="00F8158A" w:rsidRPr="000C4CBC" w:rsidRDefault="00F8158A" w:rsidP="00BB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 </w:t>
      </w:r>
      <w:hyperlink r:id="rId6" w:history="1">
        <w:r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ЗНО-ОНЛАЙН</w:t>
        </w:r>
      </w:hyperlink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14:paraId="217EC0B4" w14:textId="77777777" w:rsidR="00F8158A" w:rsidRPr="000C4CBC" w:rsidRDefault="00F8158A" w:rsidP="00F815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16B383A6" w14:textId="77777777" w:rsidR="00F8158A" w:rsidRPr="000C4CBC" w:rsidRDefault="00F8158A" w:rsidP="00F8158A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Доступні завдання, згруповані за темами, з таких предметів:</w:t>
      </w:r>
    </w:p>
    <w:p w14:paraId="7FCE2B00" w14:textId="77777777" w:rsidR="00F8158A" w:rsidRPr="000C4CBC" w:rsidRDefault="00FA14D5" w:rsidP="00E05A0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-426" w:firstLine="568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7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українська мова і література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2354ABF1" w14:textId="77777777" w:rsidR="00F8158A" w:rsidRPr="000C4CBC" w:rsidRDefault="00FA14D5" w:rsidP="00E05A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8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математика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025509A8" w14:textId="77777777" w:rsidR="00F8158A" w:rsidRPr="000C4CBC" w:rsidRDefault="00FA14D5" w:rsidP="00E05A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9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історія України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136021FD" w14:textId="77777777" w:rsidR="00F8158A" w:rsidRPr="000C4CBC" w:rsidRDefault="00FA14D5" w:rsidP="00E05A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10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географія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6A04A3FA" w14:textId="77777777" w:rsidR="00F8158A" w:rsidRPr="000C4CBC" w:rsidRDefault="00FA14D5" w:rsidP="00E05A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11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біологія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4F13A016" w14:textId="77777777" w:rsidR="00F8158A" w:rsidRPr="000C4CBC" w:rsidRDefault="00BB0B70" w:rsidP="00BB0B70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0C4CBC">
        <w:rPr>
          <w:rFonts w:ascii="Arial" w:hAnsi="Arial" w:cs="Arial"/>
          <w:sz w:val="24"/>
          <w:szCs w:val="24"/>
          <w:lang w:val="uk-UA"/>
        </w:rPr>
        <w:t xml:space="preserve">    </w:t>
      </w:r>
      <w:hyperlink r:id="rId12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фізика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;</w:t>
      </w:r>
    </w:p>
    <w:p w14:paraId="3EF145E8" w14:textId="77777777" w:rsidR="00F8158A" w:rsidRPr="000C4CBC" w:rsidRDefault="00FA14D5" w:rsidP="00BB0B70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13" w:history="1">
        <w:r w:rsidR="00F8158A" w:rsidRPr="000C4CBC">
          <w:rPr>
            <w:rStyle w:val="a6"/>
            <w:rFonts w:ascii="Arial" w:eastAsia="Times New Roman" w:hAnsi="Arial" w:cs="Arial"/>
            <w:color w:val="8C8282"/>
            <w:sz w:val="24"/>
            <w:szCs w:val="24"/>
            <w:bdr w:val="none" w:sz="0" w:space="0" w:color="auto" w:frame="1"/>
            <w:lang w:val="uk-UA"/>
          </w:rPr>
          <w:t>хімія</w:t>
        </w:r>
      </w:hyperlink>
      <w:r w:rsidR="00F8158A" w:rsidRPr="000C4CBC">
        <w:rPr>
          <w:rFonts w:ascii="Arial" w:eastAsia="Times New Roman" w:hAnsi="Arial" w:cs="Arial"/>
          <w:color w:val="000000"/>
          <w:sz w:val="24"/>
          <w:szCs w:val="24"/>
          <w:lang w:val="uk-UA"/>
        </w:rPr>
        <w:t>.</w:t>
      </w:r>
    </w:p>
    <w:p w14:paraId="4913ADEC" w14:textId="77777777" w:rsidR="00BB0B70" w:rsidRPr="000C4CBC" w:rsidRDefault="00BB0B70" w:rsidP="00BB0B70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</w:p>
    <w:p w14:paraId="13040C01" w14:textId="77777777" w:rsidR="00F8158A" w:rsidRPr="000C4CBC" w:rsidRDefault="00FA14D5" w:rsidP="00F815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hyperlink r:id="rId14" w:history="1">
        <w:r w:rsidR="00B918A9" w:rsidRPr="000C4CBC">
          <w:rPr>
            <w:rStyle w:val="a6"/>
            <w:rFonts w:ascii="Arial" w:eastAsia="Times New Roman" w:hAnsi="Arial" w:cs="Arial"/>
            <w:caps/>
            <w:color w:val="FFFFFF"/>
            <w:sz w:val="24"/>
            <w:szCs w:val="24"/>
            <w:bdr w:val="none" w:sz="0" w:space="0" w:color="auto" w:frame="1"/>
            <w:shd w:val="clear" w:color="auto" w:fill="1D6E1F"/>
            <w:lang w:val="uk-UA"/>
          </w:rPr>
          <w:t xml:space="preserve">Отримуй інформацію про </w:t>
        </w:r>
        <w:r w:rsidR="00F8158A" w:rsidRPr="000C4CBC">
          <w:rPr>
            <w:rStyle w:val="a6"/>
            <w:rFonts w:ascii="Arial" w:eastAsia="Times New Roman" w:hAnsi="Arial" w:cs="Arial"/>
            <w:caps/>
            <w:color w:val="FFFFFF"/>
            <w:sz w:val="24"/>
            <w:szCs w:val="24"/>
            <w:bdr w:val="none" w:sz="0" w:space="0" w:color="auto" w:frame="1"/>
            <w:shd w:val="clear" w:color="auto" w:fill="1D6E1F"/>
            <w:lang w:val="uk-UA"/>
          </w:rPr>
          <w:t>НМ</w:t>
        </w:r>
        <w:r w:rsidR="00B918A9" w:rsidRPr="000C4CBC">
          <w:rPr>
            <w:rStyle w:val="a6"/>
            <w:rFonts w:ascii="Arial" w:eastAsia="Times New Roman" w:hAnsi="Arial" w:cs="Arial"/>
            <w:caps/>
            <w:color w:val="FFFFFF"/>
            <w:sz w:val="24"/>
            <w:szCs w:val="24"/>
            <w:bdr w:val="none" w:sz="0" w:space="0" w:color="auto" w:frame="1"/>
            <w:shd w:val="clear" w:color="auto" w:fill="1D6E1F"/>
            <w:lang w:val="uk-UA"/>
          </w:rPr>
          <w:t>Т чере</w:t>
        </w:r>
      </w:hyperlink>
      <w:r w:rsidR="00B918A9" w:rsidRPr="000C4CBC">
        <w:rPr>
          <w:rStyle w:val="a6"/>
          <w:rFonts w:ascii="Arial" w:eastAsia="Times New Roman" w:hAnsi="Arial" w:cs="Arial"/>
          <w:caps/>
          <w:color w:val="FFFFFF"/>
          <w:sz w:val="24"/>
          <w:szCs w:val="24"/>
          <w:bdr w:val="none" w:sz="0" w:space="0" w:color="auto" w:frame="1"/>
          <w:shd w:val="clear" w:color="auto" w:fill="1D6E1F"/>
          <w:lang w:val="uk-UA"/>
        </w:rPr>
        <w:t>з соціадьні мережі</w:t>
      </w:r>
    </w:p>
    <w:p w14:paraId="1D4D50F7" w14:textId="77777777" w:rsidR="00F8158A" w:rsidRPr="000C4CBC" w:rsidRDefault="00F8158A" w:rsidP="00BB0B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</w:pPr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Для отримання оперативної інформації про проведення </w:t>
      </w:r>
      <w:r w:rsidR="00B918A9"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НМТ</w:t>
      </w:r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 та вступної кампанії приєднуйтесь до каналу </w:t>
      </w:r>
      <w:hyperlink r:id="rId15" w:history="1">
        <w:r w:rsidRPr="000C4CBC">
          <w:rPr>
            <w:rStyle w:val="a6"/>
            <w:rFonts w:ascii="Arial" w:eastAsia="Times New Roman" w:hAnsi="Arial" w:cs="Arial"/>
            <w:i/>
            <w:iCs/>
            <w:color w:val="8C8282"/>
            <w:sz w:val="24"/>
            <w:szCs w:val="24"/>
            <w:bdr w:val="none" w:sz="0" w:space="0" w:color="auto" w:frame="1"/>
            <w:lang w:val="uk-UA"/>
          </w:rPr>
          <w:t>Вступ.ОСВІТА.UA</w:t>
        </w:r>
      </w:hyperlink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 в </w:t>
      </w:r>
      <w:proofErr w:type="spellStart"/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Telegram</w:t>
      </w:r>
      <w:proofErr w:type="spellEnd"/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 або сторінок </w:t>
      </w:r>
      <w:hyperlink r:id="rId16" w:history="1">
        <w:r w:rsidRPr="000C4CBC">
          <w:rPr>
            <w:rStyle w:val="a6"/>
            <w:rFonts w:ascii="Arial" w:eastAsia="Times New Roman" w:hAnsi="Arial" w:cs="Arial"/>
            <w:i/>
            <w:iCs/>
            <w:color w:val="8C8282"/>
            <w:sz w:val="24"/>
            <w:szCs w:val="24"/>
            <w:bdr w:val="none" w:sz="0" w:space="0" w:color="auto" w:frame="1"/>
            <w:lang w:val="uk-UA"/>
          </w:rPr>
          <w:t>Абітурієнт</w:t>
        </w:r>
      </w:hyperlink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 і </w:t>
      </w:r>
      <w:hyperlink r:id="rId17" w:history="1">
        <w:r w:rsidRPr="000C4CBC">
          <w:rPr>
            <w:rStyle w:val="a6"/>
            <w:rFonts w:ascii="Arial" w:eastAsia="Times New Roman" w:hAnsi="Arial" w:cs="Arial"/>
            <w:i/>
            <w:iCs/>
            <w:color w:val="8C8282"/>
            <w:sz w:val="24"/>
            <w:szCs w:val="24"/>
            <w:bdr w:val="none" w:sz="0" w:space="0" w:color="auto" w:frame="1"/>
            <w:lang w:val="uk-UA"/>
          </w:rPr>
          <w:t>Освіта.ua</w:t>
        </w:r>
      </w:hyperlink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 xml:space="preserve"> у </w:t>
      </w:r>
      <w:proofErr w:type="spellStart"/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Facebook</w:t>
      </w:r>
      <w:proofErr w:type="spellEnd"/>
      <w:r w:rsidRPr="000C4CB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14:paraId="3A27DBF6" w14:textId="77777777" w:rsidR="00CD00CE" w:rsidRDefault="00CD00CE" w:rsidP="00B91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</w:p>
    <w:p w14:paraId="262E4A1B" w14:textId="77777777" w:rsidR="00B7712B" w:rsidRPr="000C4CBC" w:rsidRDefault="00F8158A" w:rsidP="00B91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 xml:space="preserve">Допомогу пропонує </w:t>
      </w:r>
      <w:proofErr w:type="spellStart"/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>гейміфікована</w:t>
      </w:r>
      <w:proofErr w:type="spellEnd"/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 xml:space="preserve"> платформа </w:t>
      </w:r>
      <w:proofErr w:type="spellStart"/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>iLearn</w:t>
      </w:r>
      <w:proofErr w:type="spellEnd"/>
    </w:p>
    <w:p w14:paraId="58DDAA33" w14:textId="77777777" w:rsidR="00E3631B" w:rsidRPr="000C4CBC" w:rsidRDefault="00E3631B">
      <w:pPr>
        <w:rPr>
          <w:rFonts w:ascii="Arial" w:hAnsi="Arial" w:cs="Arial"/>
          <w:sz w:val="24"/>
          <w:szCs w:val="24"/>
          <w:lang w:val="uk-UA"/>
        </w:rPr>
      </w:pPr>
    </w:p>
    <w:p w14:paraId="4AD74FCD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12 травня Громадська спілка “</w:t>
      </w:r>
      <w:proofErr w:type="spellStart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Освіторія</w:t>
      </w:r>
      <w:proofErr w:type="spellEnd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” та ЮНІСЕФ запустили щоденні безкоштовні вебінари з підготовки до національного мультипредметного тесту на платформі </w:t>
      </w:r>
      <w:proofErr w:type="spellStart"/>
      <w:r w:rsidR="00ED003D" w:rsidRPr="000C4CBC">
        <w:fldChar w:fldCharType="begin"/>
      </w:r>
      <w:r w:rsidR="00ED003D" w:rsidRPr="000C4CBC">
        <w:rPr>
          <w:lang w:val="uk-UA"/>
        </w:rPr>
        <w:instrText xml:space="preserve"> HYPERLINK "https://ilearn.org.ua/" </w:instrText>
      </w:r>
      <w:r w:rsidR="00ED003D" w:rsidRPr="000C4CBC">
        <w:fldChar w:fldCharType="separate"/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iLearn</w:t>
      </w:r>
      <w:proofErr w:type="spellEnd"/>
      <w:r w:rsidR="00ED003D"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411D4D2E" w14:textId="77777777" w:rsidR="00F204C5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“</w:t>
      </w:r>
      <w:proofErr w:type="spellStart"/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iLearn</w:t>
      </w:r>
      <w:proofErr w:type="spellEnd"/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 xml:space="preserve"> — це безкоштовна </w:t>
      </w:r>
      <w:proofErr w:type="spellStart"/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гейміфікована</w:t>
      </w:r>
      <w:proofErr w:type="spellEnd"/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 xml:space="preserve"> платформа з навчальними онлайн-курсами, тестами та </w:t>
      </w:r>
      <w:proofErr w:type="spellStart"/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вебінарами</w:t>
      </w:r>
      <w:proofErr w:type="spellEnd"/>
      <w:r w:rsidR="00F204C5"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.</w:t>
      </w:r>
      <w:r w:rsidR="00F204C5"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</w:p>
    <w:p w14:paraId="1C26B228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 </w:t>
      </w:r>
      <w:r w:rsidRPr="000C4CBC">
        <w:rPr>
          <w:rFonts w:ascii="Arial" w:eastAsia="Times New Roman" w:hAnsi="Arial" w:cs="Arial"/>
          <w:i/>
          <w:iCs/>
          <w:color w:val="333333"/>
          <w:sz w:val="24"/>
          <w:szCs w:val="24"/>
          <w:lang w:val="uk-UA"/>
        </w:rPr>
        <w:t>Під час вебінарів всі охочі зможуть дізнатися деталі вступної кампанії 2022 року, аспекти підготовки та складання НМТ, ознайомитися з виконанням тестових завдань, порадами досвідчених експертів щодо розподілу часу під час складання тесту тощо”.</w:t>
      </w:r>
    </w:p>
    <w:p w14:paraId="138D7736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Розклад вебінарів за </w:t>
      </w:r>
      <w:r w:rsidR="00FA14D5">
        <w:fldChar w:fldCharType="begin"/>
      </w:r>
      <w:r w:rsidR="00FA14D5" w:rsidRPr="00FA14D5">
        <w:rPr>
          <w:lang w:val="ru-RU"/>
        </w:rPr>
        <w:instrText xml:space="preserve"> </w:instrText>
      </w:r>
      <w:r w:rsidR="00FA14D5">
        <w:instrText>HYPERLINK</w:instrText>
      </w:r>
      <w:r w:rsidR="00FA14D5" w:rsidRPr="00FA14D5">
        <w:rPr>
          <w:lang w:val="ru-RU"/>
        </w:rPr>
        <w:instrText xml:space="preserve"> "</w:instrText>
      </w:r>
      <w:r w:rsidR="00FA14D5">
        <w:instrText>https</w:instrText>
      </w:r>
      <w:r w:rsidR="00FA14D5" w:rsidRPr="00FA14D5">
        <w:rPr>
          <w:lang w:val="ru-RU"/>
        </w:rPr>
        <w:instrText>://</w:instrText>
      </w:r>
      <w:r w:rsidR="00FA14D5">
        <w:instrText>ilearn</w:instrText>
      </w:r>
      <w:r w:rsidR="00FA14D5" w:rsidRPr="00FA14D5">
        <w:rPr>
          <w:lang w:val="ru-RU"/>
        </w:rPr>
        <w:instrText>.</w:instrText>
      </w:r>
      <w:r w:rsidR="00FA14D5">
        <w:instrText>org</w:instrText>
      </w:r>
      <w:r w:rsidR="00FA14D5" w:rsidRPr="00FA14D5">
        <w:rPr>
          <w:lang w:val="ru-RU"/>
        </w:rPr>
        <w:instrText>.</w:instrText>
      </w:r>
      <w:r w:rsidR="00FA14D5">
        <w:instrText>ua</w:instrText>
      </w:r>
      <w:r w:rsidR="00FA14D5" w:rsidRPr="00FA14D5">
        <w:rPr>
          <w:lang w:val="ru-RU"/>
        </w:rPr>
        <w:instrText>/</w:instrText>
      </w:r>
      <w:r w:rsidR="00FA14D5">
        <w:instrText>page</w:instrText>
      </w:r>
      <w:r w:rsidR="00FA14D5" w:rsidRPr="00FA14D5">
        <w:rPr>
          <w:lang w:val="ru-RU"/>
        </w:rPr>
        <w:instrText>/</w:instrText>
      </w:r>
      <w:r w:rsidR="00FA14D5">
        <w:instrText>schedule</w:instrText>
      </w:r>
      <w:r w:rsidR="00FA14D5" w:rsidRPr="00FA14D5">
        <w:rPr>
          <w:lang w:val="ru-RU"/>
        </w:rPr>
        <w:instrText xml:space="preserve">" </w:instrText>
      </w:r>
      <w:r w:rsidR="00FA14D5">
        <w:fldChar w:fldCharType="separate"/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посиланням</w:t>
      </w:r>
      <w:r w:rsidR="00FA14D5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, переглядати записи можна на платформі </w:t>
      </w:r>
      <w:proofErr w:type="spellStart"/>
      <w:r w:rsidR="00ED003D" w:rsidRPr="000C4CBC">
        <w:fldChar w:fldCharType="begin"/>
      </w:r>
      <w:r w:rsidR="00ED003D" w:rsidRPr="000C4CBC">
        <w:rPr>
          <w:lang w:val="uk-UA"/>
        </w:rPr>
        <w:instrText xml:space="preserve"> HYPERLINK "https://ilearn.org.ua/" </w:instrText>
      </w:r>
      <w:r w:rsidR="00ED003D" w:rsidRPr="000C4CBC">
        <w:fldChar w:fldCharType="separate"/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iLearn</w:t>
      </w:r>
      <w:proofErr w:type="spellEnd"/>
      <w:r w:rsidR="00ED003D"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 або на </w:t>
      </w:r>
      <w:proofErr w:type="spellStart"/>
      <w:r w:rsidR="00FA14D5">
        <w:fldChar w:fldCharType="begin"/>
      </w:r>
      <w:r w:rsidR="00FA14D5" w:rsidRPr="00FA14D5">
        <w:rPr>
          <w:lang w:val="ru-RU"/>
        </w:rPr>
        <w:instrText xml:space="preserve"> </w:instrText>
      </w:r>
      <w:r w:rsidR="00FA14D5">
        <w:instrText>HYPE</w:instrText>
      </w:r>
      <w:r w:rsidR="00FA14D5">
        <w:instrText>RLINK</w:instrText>
      </w:r>
      <w:r w:rsidR="00FA14D5" w:rsidRPr="00FA14D5">
        <w:rPr>
          <w:lang w:val="ru-RU"/>
        </w:rPr>
        <w:instrText xml:space="preserve"> "</w:instrText>
      </w:r>
      <w:r w:rsidR="00FA14D5">
        <w:instrText>https</w:instrText>
      </w:r>
      <w:r w:rsidR="00FA14D5" w:rsidRPr="00FA14D5">
        <w:rPr>
          <w:lang w:val="ru-RU"/>
        </w:rPr>
        <w:instrText>://</w:instrText>
      </w:r>
      <w:r w:rsidR="00FA14D5">
        <w:instrText>www</w:instrText>
      </w:r>
      <w:r w:rsidR="00FA14D5" w:rsidRPr="00FA14D5">
        <w:rPr>
          <w:lang w:val="ru-RU"/>
        </w:rPr>
        <w:instrText>.</w:instrText>
      </w:r>
      <w:r w:rsidR="00FA14D5">
        <w:instrText>youtube</w:instrText>
      </w:r>
      <w:r w:rsidR="00FA14D5" w:rsidRPr="00FA14D5">
        <w:rPr>
          <w:lang w:val="ru-RU"/>
        </w:rPr>
        <w:instrText>.</w:instrText>
      </w:r>
      <w:r w:rsidR="00FA14D5">
        <w:instrText>com</w:instrText>
      </w:r>
      <w:r w:rsidR="00FA14D5" w:rsidRPr="00FA14D5">
        <w:rPr>
          <w:lang w:val="ru-RU"/>
        </w:rPr>
        <w:instrText>/</w:instrText>
      </w:r>
      <w:r w:rsidR="00FA14D5">
        <w:instrText>watch</w:instrText>
      </w:r>
      <w:r w:rsidR="00FA14D5" w:rsidRPr="00FA14D5">
        <w:rPr>
          <w:lang w:val="ru-RU"/>
        </w:rPr>
        <w:instrText>?</w:instrText>
      </w:r>
      <w:r w:rsidR="00FA14D5">
        <w:instrText>app</w:instrText>
      </w:r>
      <w:r w:rsidR="00FA14D5" w:rsidRPr="00FA14D5">
        <w:rPr>
          <w:lang w:val="ru-RU"/>
        </w:rPr>
        <w:instrText>=</w:instrText>
      </w:r>
      <w:r w:rsidR="00FA14D5">
        <w:instrText>desktop</w:instrText>
      </w:r>
      <w:r w:rsidR="00FA14D5" w:rsidRPr="00FA14D5">
        <w:rPr>
          <w:lang w:val="ru-RU"/>
        </w:rPr>
        <w:instrText>&amp;</w:instrText>
      </w:r>
      <w:r w:rsidR="00FA14D5">
        <w:instrText>v</w:instrText>
      </w:r>
      <w:r w:rsidR="00FA14D5" w:rsidRPr="00FA14D5">
        <w:rPr>
          <w:lang w:val="ru-RU"/>
        </w:rPr>
        <w:instrText>=-</w:instrText>
      </w:r>
      <w:r w:rsidR="00FA14D5">
        <w:instrText>jLPi</w:instrText>
      </w:r>
      <w:r w:rsidR="00FA14D5" w:rsidRPr="00FA14D5">
        <w:rPr>
          <w:lang w:val="ru-RU"/>
        </w:rPr>
        <w:instrText>-</w:instrText>
      </w:r>
      <w:r w:rsidR="00FA14D5">
        <w:instrText>jqFnM</w:instrText>
      </w:r>
      <w:r w:rsidR="00FA14D5" w:rsidRPr="00FA14D5">
        <w:rPr>
          <w:lang w:val="ru-RU"/>
        </w:rPr>
        <w:instrText xml:space="preserve">" </w:instrText>
      </w:r>
      <w:r w:rsidR="00FA14D5">
        <w:fldChar w:fldCharType="separate"/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YouTube</w:t>
      </w:r>
      <w:proofErr w:type="spellEnd"/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-каналі</w:t>
      </w:r>
      <w:r w:rsidR="00FA14D5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3522FB74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Також завдяки</w:t>
      </w:r>
      <w:r w:rsidR="00CD00CE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hyperlink r:id="rId18" w:history="1">
        <w:proofErr w:type="spellStart"/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iLearn</w:t>
        </w:r>
        <w:proofErr w:type="spellEnd"/>
      </w:hyperlink>
      <w:r w:rsidR="00CD00CE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</w:t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можна виконувати короткі тематичні тести з української мови, математики та історії України.</w:t>
      </w:r>
    </w:p>
    <w:p w14:paraId="1A156AC2" w14:textId="77777777" w:rsidR="00BB0B70" w:rsidRPr="000C4CBC" w:rsidRDefault="00BB0B70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42AD513E" w14:textId="77777777" w:rsidR="00BB0B70" w:rsidRPr="000C4CBC" w:rsidRDefault="00BB0B70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noProof/>
          <w:color w:val="2F5496" w:themeColor="accent5" w:themeShade="BF"/>
          <w:sz w:val="24"/>
          <w:szCs w:val="24"/>
          <w:lang w:val="uk-UA" w:eastAsia="ru-RU"/>
        </w:rPr>
        <w:drawing>
          <wp:inline distT="0" distB="0" distL="0" distR="0" wp14:anchorId="7DA16CAB" wp14:editId="34D2E6F7">
            <wp:extent cx="2751682" cy="188456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17" cy="1904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29D48" w14:textId="77777777" w:rsidR="00BB0B70" w:rsidRPr="000C4CBC" w:rsidRDefault="00BB0B70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7B2879E4" w14:textId="77777777" w:rsidR="00AB6A6C" w:rsidRPr="000C4CBC" w:rsidRDefault="00AB6A6C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5AD91C82" w14:textId="77777777" w:rsidR="00AB6A6C" w:rsidRPr="000C4CBC" w:rsidRDefault="00AB6A6C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56278AA8" w14:textId="77777777" w:rsidR="00AB6A6C" w:rsidRPr="000C4CBC" w:rsidRDefault="00AB6A6C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45FF2A4B" w14:textId="77777777" w:rsidR="00AB6A6C" w:rsidRPr="000C4CBC" w:rsidRDefault="00AB6A6C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69066239" w14:textId="77777777" w:rsidR="00FA17DE" w:rsidRPr="000C4CBC" w:rsidRDefault="00FA17DE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34F322E3" w14:textId="77777777" w:rsidR="00534F8E" w:rsidRPr="000C4CBC" w:rsidRDefault="00534F8E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6E8E33CE" w14:textId="77777777" w:rsidR="00534F8E" w:rsidRPr="000C4CBC" w:rsidRDefault="00534F8E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606661C4" w14:textId="77777777" w:rsidR="00534F8E" w:rsidRPr="000C4CBC" w:rsidRDefault="00534F8E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52C186D3" w14:textId="77777777" w:rsidR="00534F8E" w:rsidRPr="000C4CBC" w:rsidRDefault="00534F8E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655E38B2" w14:textId="77777777" w:rsidR="00B918A9" w:rsidRPr="000C4CBC" w:rsidRDefault="00B918A9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6AB20204" w14:textId="77777777" w:rsidR="00B918A9" w:rsidRPr="000C4CBC" w:rsidRDefault="00B918A9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4A044F3C" w14:textId="77777777" w:rsidR="00F8158A" w:rsidRPr="000C4CBC" w:rsidRDefault="00F8158A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lastRenderedPageBreak/>
        <w:t>Українська мова</w:t>
      </w:r>
    </w:p>
    <w:p w14:paraId="22608D56" w14:textId="77777777" w:rsidR="00F8158A" w:rsidRPr="000C4CBC" w:rsidRDefault="00F8158A" w:rsidP="00F8158A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  <w:r w:rsidRPr="000C4CBC">
        <w:rPr>
          <w:rFonts w:ascii="Arial" w:hAnsi="Arial" w:cs="Arial"/>
          <w:noProof/>
          <w:sz w:val="24"/>
          <w:szCs w:val="24"/>
          <w:lang w:val="uk-UA" w:eastAsia="ru-RU"/>
        </w:rPr>
        <w:drawing>
          <wp:inline distT="0" distB="0" distL="0" distR="0" wp14:anchorId="19F35B8A" wp14:editId="280B6D63">
            <wp:extent cx="2959100" cy="1174115"/>
            <wp:effectExtent l="0" t="0" r="0" b="6985"/>
            <wp:docPr id="5" name="Рисунок 5" descr="https://nsirogozy.city/upload/article/o_1g39cipbi16jr1sqqs4t1tf4141a2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nsirogozy.city/upload/article/o_1g39cipbi16jr1sqqs4t1tf4141a2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DC3B" w14:textId="77777777" w:rsidR="00B918A9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proofErr w:type="spellStart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EdEra</w:t>
      </w:r>
      <w:proofErr w:type="spellEnd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та </w:t>
      </w:r>
      <w:proofErr w:type="spellStart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Освіторія</w:t>
      </w:r>
      <w:proofErr w:type="spellEnd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створили </w:t>
      </w:r>
      <w:hyperlink r:id="rId21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онлайн-курс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 у формі корисних лайфхаків, що допоможуть опанувати базові теоретичні знання з української мови, виробити навички успішної мовленнєвої комунікації та підготуватися до складання мультипредметного тесту.</w:t>
      </w:r>
    </w:p>
    <w:p w14:paraId="3A7FA1EB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У курсі 16 тем, тестових та відкритих завдань, допоміжних матеріалів та супроводжуючого інтерактивного конспекту.</w:t>
      </w:r>
    </w:p>
    <w:p w14:paraId="4D739028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Наприклад, додаток “</w:t>
      </w:r>
      <w:hyperlink r:id="rId22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ЗНО Акцентуй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” вчить правильно ставити наголоси, а ціле сімейство лепетунів з проєкту “</w:t>
      </w:r>
      <w:hyperlink r:id="rId23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Мова — ДНК нації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” допоможе урізноманітнити вивчення правил.</w:t>
      </w:r>
    </w:p>
    <w:p w14:paraId="656E3BED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Не буде зайвим </w:t>
      </w:r>
      <w:hyperlink r:id="rId24" w:anchor="howToWork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тренажер з правопису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, який дозволить прокачати свої навички написання текстів.</w:t>
      </w:r>
    </w:p>
    <w:p w14:paraId="50FDD46E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Для підготовки до мультипредметного тесту з української мови можна скористатися онлайн-сервісом </w:t>
      </w:r>
      <w:hyperlink r:id="rId25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ZNO.IF.UA,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 на якому </w:t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розміщена теоретична інформація, викладені практичні рекомендації та завдання ЗНО минулих років.</w:t>
      </w:r>
    </w:p>
    <w:p w14:paraId="34CB57EE" w14:textId="77777777" w:rsidR="00F8158A" w:rsidRPr="000C4CBC" w:rsidRDefault="00F8158A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Якщо цього буде мало, є ще </w:t>
      </w:r>
      <w:proofErr w:type="spellStart"/>
      <w:r w:rsidR="00ED003D" w:rsidRPr="000C4CBC">
        <w:fldChar w:fldCharType="begin"/>
      </w:r>
      <w:r w:rsidR="00ED003D" w:rsidRPr="000C4CBC">
        <w:rPr>
          <w:lang w:val="uk-UA"/>
        </w:rPr>
        <w:instrText xml:space="preserve"> HYPERLINK "https://courses.prometheus.org.ua/courses/course-v1:ZNO+UKR101+2017_T1/about" </w:instrText>
      </w:r>
      <w:r w:rsidR="00ED003D" w:rsidRPr="000C4CBC">
        <w:fldChar w:fldCharType="separate"/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Prometheus</w:t>
      </w:r>
      <w:proofErr w:type="spellEnd"/>
      <w:r w:rsidR="00ED003D"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77F90260" w14:textId="77777777" w:rsidR="00296C75" w:rsidRPr="000C4CBC" w:rsidRDefault="00296C75" w:rsidP="00296C75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>Математика</w:t>
      </w:r>
    </w:p>
    <w:p w14:paraId="26DD1091" w14:textId="77777777" w:rsidR="00E05A05" w:rsidRPr="000C4CBC" w:rsidRDefault="00296C75" w:rsidP="00F8158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noProof/>
          <w:color w:val="333333"/>
          <w:sz w:val="24"/>
          <w:szCs w:val="24"/>
          <w:lang w:val="uk-UA" w:eastAsia="ru-RU"/>
        </w:rPr>
        <w:drawing>
          <wp:inline distT="0" distB="0" distL="0" distR="0" wp14:anchorId="597047E7" wp14:editId="43835A0F">
            <wp:extent cx="2972734" cy="11119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53" cy="114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14F8A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Досі вважаєш, шо ти гуманітарій, і </w:t>
      </w:r>
      <w:hyperlink r:id="rId27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математику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 </w:t>
      </w:r>
      <w:r w:rsidR="00CD00CE">
        <w:rPr>
          <w:rFonts w:ascii="Arial" w:eastAsia="Times New Roman" w:hAnsi="Arial" w:cs="Arial"/>
          <w:color w:val="333333"/>
          <w:sz w:val="24"/>
          <w:szCs w:val="24"/>
          <w:lang w:val="uk-UA"/>
        </w:rPr>
        <w:t>розуміють тільки усілякі</w:t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Біли </w:t>
      </w:r>
      <w:proofErr w:type="spellStart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Гейтси</w:t>
      </w:r>
      <w:proofErr w:type="spellEnd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та Ілони Маски? Ну тоді готуйся переосмислити своє життя! Записатися на онлайн-курс можна</w:t>
      </w:r>
      <w:hyperlink r:id="rId28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 тут.</w:t>
        </w:r>
      </w:hyperlink>
    </w:p>
    <w:p w14:paraId="3DE511D6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На вас чекає цікавий матеріал, безліч тестів і сертифікат.</w:t>
      </w:r>
    </w:p>
    <w:p w14:paraId="17EA1B22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Всі найважливіші формули, необхідні для підготовки НМТ з математики, ви знайдете </w:t>
      </w:r>
      <w:hyperlink r:id="rId29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тут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0B1F9968" w14:textId="77777777" w:rsidR="00F8158A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Також підготуватися до мультипредметного тесту з математики можна за допомогою відеоуроків, які доступні до перегляду на </w:t>
      </w:r>
      <w:proofErr w:type="spellStart"/>
      <w:r w:rsidR="00ED003D" w:rsidRPr="000C4CBC">
        <w:fldChar w:fldCharType="begin"/>
      </w:r>
      <w:r w:rsidR="00ED003D" w:rsidRPr="000C4CBC">
        <w:rPr>
          <w:lang w:val="uk-UA"/>
        </w:rPr>
        <w:instrText xml:space="preserve"> HYPERLINK "https://www.youtube.com/playlist?list=PLeHY5pfB-AyhdGdsHGV9LmbWtBhAkOesH" </w:instrText>
      </w:r>
      <w:r w:rsidR="00ED003D" w:rsidRPr="000C4CBC">
        <w:fldChar w:fldCharType="separate"/>
      </w:r>
      <w:r w:rsidR="00B918A9"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Ю</w:t>
      </w:r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туб</w:t>
      </w:r>
      <w:proofErr w:type="spellEnd"/>
      <w:r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t>-каналі</w:t>
      </w:r>
      <w:r w:rsidR="00ED003D" w:rsidRPr="000C4CBC">
        <w:rPr>
          <w:rStyle w:val="a6"/>
          <w:rFonts w:ascii="Arial" w:eastAsia="Times New Roman" w:hAnsi="Arial" w:cs="Arial"/>
          <w:color w:val="F9A825"/>
          <w:sz w:val="24"/>
          <w:szCs w:val="24"/>
          <w:lang w:val="uk-UA"/>
        </w:rPr>
        <w:fldChar w:fldCharType="end"/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. </w:t>
      </w:r>
      <w:r w:rsidR="00B918A9"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У</w:t>
      </w: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них розглядаються основні правила та приклади для кращого засвоєння матеріалу.</w:t>
      </w:r>
    </w:p>
    <w:p w14:paraId="564CEB25" w14:textId="77777777" w:rsidR="00AB6A6C" w:rsidRPr="000C4CBC" w:rsidRDefault="00AB6A6C" w:rsidP="00296C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p w14:paraId="5FE5C567" w14:textId="77777777" w:rsidR="00296C75" w:rsidRPr="000C4CBC" w:rsidRDefault="00296C75" w:rsidP="00296C75">
      <w:pPr>
        <w:shd w:val="clear" w:color="auto" w:fill="FFFFFF"/>
        <w:spacing w:before="450" w:after="450" w:line="240" w:lineRule="auto"/>
        <w:jc w:val="center"/>
        <w:outlineLvl w:val="3"/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2F5496" w:themeColor="accent5" w:themeShade="BF"/>
          <w:sz w:val="24"/>
          <w:szCs w:val="24"/>
          <w:lang w:val="uk-UA"/>
        </w:rPr>
        <w:t>Історія України</w:t>
      </w:r>
    </w:p>
    <w:p w14:paraId="0CD2EDE4" w14:textId="77777777" w:rsidR="00296C75" w:rsidRPr="000C4CBC" w:rsidRDefault="00296C75" w:rsidP="00296C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hAnsi="Arial" w:cs="Arial"/>
          <w:noProof/>
          <w:sz w:val="24"/>
          <w:szCs w:val="24"/>
          <w:lang w:val="uk-UA" w:eastAsia="ru-RU"/>
        </w:rPr>
        <w:drawing>
          <wp:inline distT="0" distB="0" distL="0" distR="0" wp14:anchorId="2122D5EE" wp14:editId="5075D531">
            <wp:extent cx="2809875" cy="1447800"/>
            <wp:effectExtent l="0" t="0" r="9525" b="0"/>
            <wp:docPr id="7" name="Рисунок 7" descr="https://nsirogozy.city/upload/article/o_1g39cjmof1mhn13fv1kld1cc51m7u3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nsirogozy.city/upload/article/o_1g39cjmof1mhn13fv1kld1cc51m7u3n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05C5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Навіть якщо ви не є фанатом історії, то чому б не пройти тест і не дізнатися “яка ти історична постать?”. А далі просто подивись чат, який створила княгиня Ольга і назвала його ”</w:t>
      </w:r>
      <w:hyperlink r:id="rId31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Погости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”. Зацікавило?</w:t>
      </w:r>
    </w:p>
    <w:p w14:paraId="0FD3040D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Переходьте і дивіться візуалізації, малюнки. Слухайте аудіо і здайте </w:t>
      </w:r>
      <w:proofErr w:type="spellStart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мультипредметний</w:t>
      </w:r>
      <w:proofErr w:type="spellEnd"/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 xml:space="preserve"> тест, не зважаючи на реалії сьогодення, на всі 200 балів!</w:t>
      </w:r>
    </w:p>
    <w:p w14:paraId="2D4F2404" w14:textId="77777777" w:rsidR="00296C75" w:rsidRPr="000C4CBC" w:rsidRDefault="00296C75" w:rsidP="00BB0B70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А перелік найважливіших дат в історії України, які потрібно знати, шукайте за </w:t>
      </w:r>
      <w:hyperlink r:id="rId32" w:history="1">
        <w:r w:rsidRPr="000C4CBC">
          <w:rPr>
            <w:rStyle w:val="a6"/>
            <w:rFonts w:ascii="Arial" w:eastAsia="Times New Roman" w:hAnsi="Arial" w:cs="Arial"/>
            <w:color w:val="F9A825"/>
            <w:sz w:val="24"/>
            <w:szCs w:val="24"/>
            <w:lang w:val="uk-UA"/>
          </w:rPr>
          <w:t>посиланням</w:t>
        </w:r>
      </w:hyperlink>
      <w:r w:rsidRPr="000C4CBC">
        <w:rPr>
          <w:rFonts w:ascii="Arial" w:eastAsia="Times New Roman" w:hAnsi="Arial" w:cs="Arial"/>
          <w:color w:val="333333"/>
          <w:sz w:val="24"/>
          <w:szCs w:val="24"/>
          <w:lang w:val="uk-UA"/>
        </w:rPr>
        <w:t>.</w:t>
      </w:r>
    </w:p>
    <w:p w14:paraId="50257742" w14:textId="77777777" w:rsidR="00296C75" w:rsidRPr="000C4CBC" w:rsidRDefault="00296C75" w:rsidP="00296C7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uk-UA"/>
        </w:rPr>
      </w:pPr>
    </w:p>
    <w:sectPr w:rsidR="00296C75" w:rsidRPr="000C4CBC" w:rsidSect="00840156">
      <w:pgSz w:w="15840" w:h="12240" w:orient="landscape"/>
      <w:pgMar w:top="567" w:right="567" w:bottom="567" w:left="62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5FC"/>
    <w:multiLevelType w:val="multilevel"/>
    <w:tmpl w:val="714E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324D3"/>
    <w:multiLevelType w:val="multilevel"/>
    <w:tmpl w:val="E42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D48F4"/>
    <w:multiLevelType w:val="multilevel"/>
    <w:tmpl w:val="143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844F9"/>
    <w:multiLevelType w:val="multilevel"/>
    <w:tmpl w:val="A210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A"/>
    <w:rsid w:val="000C4CBC"/>
    <w:rsid w:val="00296C75"/>
    <w:rsid w:val="003E6E35"/>
    <w:rsid w:val="00534F8E"/>
    <w:rsid w:val="005F4766"/>
    <w:rsid w:val="0063026F"/>
    <w:rsid w:val="00641193"/>
    <w:rsid w:val="00751297"/>
    <w:rsid w:val="007B6907"/>
    <w:rsid w:val="00840156"/>
    <w:rsid w:val="00AB6A6C"/>
    <w:rsid w:val="00B7712B"/>
    <w:rsid w:val="00B918A9"/>
    <w:rsid w:val="00BB0B70"/>
    <w:rsid w:val="00CD00CE"/>
    <w:rsid w:val="00E05A05"/>
    <w:rsid w:val="00E3631B"/>
    <w:rsid w:val="00EA2E5A"/>
    <w:rsid w:val="00ED003D"/>
    <w:rsid w:val="00F17190"/>
    <w:rsid w:val="00F204C5"/>
    <w:rsid w:val="00F46A92"/>
    <w:rsid w:val="00F8158A"/>
    <w:rsid w:val="00FA14D5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80D8"/>
  <w15:docId w15:val="{253AC1CC-8BC8-4EF0-BFF9-9AB2FBE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1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1193"/>
    <w:rPr>
      <w:b/>
      <w:bCs/>
    </w:rPr>
  </w:style>
  <w:style w:type="character" w:styleId="a5">
    <w:name w:val="Emphasis"/>
    <w:basedOn w:val="a0"/>
    <w:uiPriority w:val="20"/>
    <w:qFormat/>
    <w:rsid w:val="00641193"/>
    <w:rPr>
      <w:i/>
      <w:iCs/>
    </w:rPr>
  </w:style>
  <w:style w:type="character" w:styleId="a6">
    <w:name w:val="Hyperlink"/>
    <w:basedOn w:val="a0"/>
    <w:uiPriority w:val="99"/>
    <w:semiHidden/>
    <w:unhideWhenUsed/>
    <w:rsid w:val="00F8158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o.osvita.ua/chemistry/tema.html" TargetMode="External"/><Relationship Id="rId18" Type="http://schemas.openxmlformats.org/officeDocument/2006/relationships/hyperlink" Target="https://ilearn.org.ua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courses.ed-era.com/courses/course-v1:Osvitoria_and_EdEra+lifehacks+101/abou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no.osvita.ua/ukrainian/tema.html" TargetMode="External"/><Relationship Id="rId12" Type="http://schemas.openxmlformats.org/officeDocument/2006/relationships/hyperlink" Target="https://zno.osvita.ua/physics/tema.html" TargetMode="External"/><Relationship Id="rId17" Type="http://schemas.openxmlformats.org/officeDocument/2006/relationships/hyperlink" Target="https://www.facebook.com/osvita.ua/?fref=ts" TargetMode="External"/><Relationship Id="rId25" Type="http://schemas.openxmlformats.org/officeDocument/2006/relationships/hyperlink" Target="http://zno.if.ua/?cat=3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abiturients/?fref=ts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ua.onlinemschool.com/math/formu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o.osvita.ua/" TargetMode="External"/><Relationship Id="rId11" Type="http://schemas.openxmlformats.org/officeDocument/2006/relationships/hyperlink" Target="https://zno.osvita.ua/biology/tema.html" TargetMode="External"/><Relationship Id="rId24" Type="http://schemas.openxmlformats.org/officeDocument/2006/relationships/hyperlink" Target="https://webpen.com.ua/index.html" TargetMode="External"/><Relationship Id="rId32" Type="http://schemas.openxmlformats.org/officeDocument/2006/relationships/hyperlink" Target="https://znoclub.com/pidgotovka-do-zno/426-najvazhlivishi-istorichni-dati-ta-podiji-tablitsy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.me/vstuposvita" TargetMode="External"/><Relationship Id="rId23" Type="http://schemas.openxmlformats.org/officeDocument/2006/relationships/hyperlink" Target="https://ukr-mova.in.ua/" TargetMode="External"/><Relationship Id="rId28" Type="http://schemas.openxmlformats.org/officeDocument/2006/relationships/hyperlink" Target="https://courses.ed-era.com/courses/course-v1:EDERA-OSVITORIA+Math101+2019/about" TargetMode="External"/><Relationship Id="rId10" Type="http://schemas.openxmlformats.org/officeDocument/2006/relationships/hyperlink" Target="https://zno.osvita.ua/geography/tema.html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znohistory.ed-e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ukraine-history/tema.html" TargetMode="External"/><Relationship Id="rId14" Type="http://schemas.openxmlformats.org/officeDocument/2006/relationships/hyperlink" Target="https://zno.osvita.ua/" TargetMode="External"/><Relationship Id="rId22" Type="http://schemas.openxmlformats.org/officeDocument/2006/relationships/hyperlink" Target="https://play.google.com/store/apps/details?id=com.pro100soft.Accent&amp;hl=uk" TargetMode="External"/><Relationship Id="rId27" Type="http://schemas.openxmlformats.org/officeDocument/2006/relationships/hyperlink" Target="https://courses.ed-era.com/courses/course-v1:EDERA-OSVITORIA+Math101+2019/about" TargetMode="External"/><Relationship Id="rId30" Type="http://schemas.openxmlformats.org/officeDocument/2006/relationships/image" Target="media/image5.jpeg"/><Relationship Id="rId8" Type="http://schemas.openxmlformats.org/officeDocument/2006/relationships/hyperlink" Target="https://zno.osvita.ua/mathematics/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4656</Words>
  <Characters>2655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igrok</cp:lastModifiedBy>
  <cp:revision>2</cp:revision>
  <dcterms:created xsi:type="dcterms:W3CDTF">2023-01-10T09:31:00Z</dcterms:created>
  <dcterms:modified xsi:type="dcterms:W3CDTF">2023-01-10T09:31:00Z</dcterms:modified>
</cp:coreProperties>
</file>