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34B" w:rsidRPr="000A59F9" w:rsidRDefault="000E1C39" w:rsidP="00D8043A">
      <w:pPr>
        <w:spacing w:after="0" w:line="240" w:lineRule="auto"/>
        <w:ind w:left="5387" w:right="-284"/>
        <w:jc w:val="both"/>
        <w:rPr>
          <w:rFonts w:ascii="Times New Roman" w:eastAsia="Times New Roman" w:hAnsi="Times New Roman" w:cs="Times New Roman"/>
          <w:i/>
          <w:sz w:val="24"/>
          <w:szCs w:val="24"/>
          <w:lang w:eastAsia="uk-UA"/>
        </w:rPr>
      </w:pPr>
      <w:r w:rsidRPr="000A59F9">
        <w:rPr>
          <w:rFonts w:ascii="Times New Roman" w:eastAsia="Times New Roman" w:hAnsi="Times New Roman" w:cs="Times New Roman"/>
          <w:i/>
          <w:sz w:val="24"/>
          <w:szCs w:val="24"/>
          <w:lang w:eastAsia="uk-UA"/>
        </w:rPr>
        <w:t xml:space="preserve">Владлена </w:t>
      </w:r>
      <w:proofErr w:type="spellStart"/>
      <w:r w:rsidRPr="000A59F9">
        <w:rPr>
          <w:rFonts w:ascii="Times New Roman" w:eastAsia="Times New Roman" w:hAnsi="Times New Roman" w:cs="Times New Roman"/>
          <w:i/>
          <w:sz w:val="24"/>
          <w:szCs w:val="24"/>
          <w:lang w:eastAsia="uk-UA"/>
        </w:rPr>
        <w:t>Дробна</w:t>
      </w:r>
      <w:proofErr w:type="spellEnd"/>
      <w:r w:rsidRPr="000A59F9">
        <w:rPr>
          <w:rFonts w:ascii="Times New Roman" w:eastAsia="Times New Roman" w:hAnsi="Times New Roman" w:cs="Times New Roman"/>
          <w:i/>
          <w:sz w:val="24"/>
          <w:szCs w:val="24"/>
          <w:lang w:eastAsia="uk-UA"/>
        </w:rPr>
        <w:t>, методист НМЦ ПТО у Харківській області</w:t>
      </w:r>
    </w:p>
    <w:p w:rsidR="000E1C39" w:rsidRPr="000A59F9" w:rsidRDefault="000E1C39" w:rsidP="00D8043A">
      <w:pPr>
        <w:spacing w:after="0" w:line="360" w:lineRule="auto"/>
        <w:ind w:right="-284" w:firstLine="709"/>
        <w:jc w:val="center"/>
        <w:rPr>
          <w:rFonts w:ascii="Times New Roman" w:eastAsia="Times New Roman" w:hAnsi="Times New Roman" w:cs="Times New Roman"/>
          <w:b/>
          <w:sz w:val="28"/>
          <w:szCs w:val="28"/>
          <w:lang w:eastAsia="uk-UA"/>
        </w:rPr>
      </w:pPr>
      <w:r w:rsidRPr="000A59F9">
        <w:rPr>
          <w:rFonts w:ascii="Times New Roman" w:eastAsia="Times New Roman" w:hAnsi="Times New Roman" w:cs="Times New Roman"/>
          <w:b/>
          <w:sz w:val="28"/>
          <w:szCs w:val="28"/>
          <w:lang w:eastAsia="uk-UA"/>
        </w:rPr>
        <w:t xml:space="preserve">Організація </w:t>
      </w:r>
      <w:r w:rsidR="00603839" w:rsidRPr="000A59F9">
        <w:rPr>
          <w:rFonts w:ascii="Times New Roman" w:eastAsia="Times New Roman" w:hAnsi="Times New Roman" w:cs="Times New Roman"/>
          <w:b/>
          <w:sz w:val="28"/>
          <w:szCs w:val="28"/>
          <w:lang w:eastAsia="uk-UA"/>
        </w:rPr>
        <w:t>цифрового</w:t>
      </w:r>
      <w:r w:rsidRPr="000A59F9">
        <w:rPr>
          <w:rFonts w:ascii="Times New Roman" w:eastAsia="Times New Roman" w:hAnsi="Times New Roman" w:cs="Times New Roman"/>
          <w:b/>
          <w:sz w:val="28"/>
          <w:szCs w:val="28"/>
          <w:lang w:eastAsia="uk-UA"/>
        </w:rPr>
        <w:t xml:space="preserve"> освітнього середовища для дистанційного навчання ЗП(ПТ)О</w:t>
      </w:r>
    </w:p>
    <w:p w:rsidR="000E1C39" w:rsidRPr="000A59F9" w:rsidRDefault="000E1C39" w:rsidP="00D8043A">
      <w:pPr>
        <w:spacing w:after="0" w:line="360" w:lineRule="auto"/>
        <w:ind w:right="-284" w:firstLine="709"/>
        <w:jc w:val="center"/>
        <w:rPr>
          <w:rFonts w:ascii="Times New Roman" w:eastAsia="Times New Roman" w:hAnsi="Times New Roman" w:cs="Times New Roman"/>
          <w:b/>
          <w:sz w:val="28"/>
          <w:szCs w:val="28"/>
          <w:lang w:eastAsia="uk-UA"/>
        </w:rPr>
      </w:pPr>
    </w:p>
    <w:p w:rsidR="0049690C" w:rsidRPr="000A59F9" w:rsidRDefault="00251234" w:rsidP="00D8043A">
      <w:pPr>
        <w:spacing w:after="0" w:line="360" w:lineRule="auto"/>
        <w:ind w:right="-284" w:firstLine="709"/>
        <w:jc w:val="both"/>
        <w:rPr>
          <w:rFonts w:ascii="Times New Roman" w:eastAsia="Times New Roman" w:hAnsi="Times New Roman" w:cs="Times New Roman"/>
          <w:sz w:val="28"/>
          <w:szCs w:val="28"/>
          <w:lang w:eastAsia="uk-UA"/>
        </w:rPr>
      </w:pPr>
      <w:r w:rsidRPr="000A59F9">
        <w:rPr>
          <w:rFonts w:ascii="Times New Roman" w:eastAsia="Times New Roman" w:hAnsi="Times New Roman" w:cs="Times New Roman"/>
          <w:b/>
          <w:sz w:val="28"/>
          <w:szCs w:val="28"/>
          <w:shd w:val="clear" w:color="auto" w:fill="808080" w:themeFill="background1" w:themeFillShade="80"/>
          <w:lang w:eastAsia="uk-UA"/>
        </w:rPr>
        <w:t>Слайд 1.</w:t>
      </w:r>
      <w:r w:rsidRPr="000A59F9">
        <w:rPr>
          <w:rFonts w:ascii="Times New Roman" w:eastAsia="Times New Roman" w:hAnsi="Times New Roman" w:cs="Times New Roman"/>
          <w:sz w:val="28"/>
          <w:szCs w:val="28"/>
          <w:lang w:eastAsia="uk-UA"/>
        </w:rPr>
        <w:t xml:space="preserve"> </w:t>
      </w:r>
      <w:r w:rsidR="0077034B" w:rsidRPr="000A59F9">
        <w:rPr>
          <w:rFonts w:ascii="Times New Roman" w:hAnsi="Times New Roman" w:cs="Times New Roman"/>
          <w:sz w:val="28"/>
          <w:szCs w:val="28"/>
        </w:rPr>
        <w:t>В умовах дистанційного навчання, коли учасники освітнього процесу не можуть бути поруч, взаємодія між адміністрацією, педагогічними працівниками</w:t>
      </w:r>
      <w:r w:rsidR="0078768D" w:rsidRPr="000A59F9">
        <w:rPr>
          <w:rFonts w:ascii="Times New Roman" w:hAnsi="Times New Roman" w:cs="Times New Roman"/>
          <w:sz w:val="28"/>
          <w:szCs w:val="28"/>
        </w:rPr>
        <w:t>, учнями і батьками</w:t>
      </w:r>
      <w:r w:rsidR="0077034B" w:rsidRPr="000A59F9">
        <w:rPr>
          <w:rFonts w:ascii="Times New Roman" w:hAnsi="Times New Roman" w:cs="Times New Roman"/>
          <w:sz w:val="28"/>
          <w:szCs w:val="28"/>
        </w:rPr>
        <w:t xml:space="preserve"> набуває особливої важливості. </w:t>
      </w:r>
      <w:r w:rsidR="0005624D">
        <w:rPr>
          <w:rFonts w:ascii="Times New Roman" w:hAnsi="Times New Roman" w:cs="Times New Roman"/>
          <w:sz w:val="28"/>
          <w:szCs w:val="28"/>
        </w:rPr>
        <w:t>Тому давайте поспілкуємось, як же на самому старті навчального року організувати таку взаємодію.</w:t>
      </w:r>
    </w:p>
    <w:p w:rsidR="00A646C6" w:rsidRPr="000A59F9" w:rsidRDefault="00251234" w:rsidP="00D8043A">
      <w:pPr>
        <w:spacing w:after="0" w:line="360" w:lineRule="auto"/>
        <w:ind w:right="-284" w:firstLine="709"/>
        <w:jc w:val="both"/>
        <w:rPr>
          <w:rFonts w:ascii="Times New Roman" w:hAnsi="Times New Roman" w:cs="Times New Roman"/>
          <w:sz w:val="28"/>
          <w:szCs w:val="28"/>
        </w:rPr>
      </w:pPr>
      <w:r w:rsidRPr="000A59F9">
        <w:rPr>
          <w:rFonts w:ascii="Times New Roman" w:hAnsi="Times New Roman" w:cs="Times New Roman"/>
          <w:b/>
          <w:sz w:val="28"/>
          <w:szCs w:val="28"/>
          <w:shd w:val="clear" w:color="auto" w:fill="808080" w:themeFill="background1" w:themeFillShade="80"/>
        </w:rPr>
        <w:t xml:space="preserve">Слайд 2. </w:t>
      </w:r>
      <w:r w:rsidR="00BB1807">
        <w:rPr>
          <w:rFonts w:ascii="Times New Roman" w:hAnsi="Times New Roman" w:cs="Times New Roman"/>
          <w:sz w:val="28"/>
          <w:szCs w:val="28"/>
        </w:rPr>
        <w:t>С</w:t>
      </w:r>
      <w:r w:rsidR="0005624D" w:rsidRPr="000A59F9">
        <w:rPr>
          <w:rFonts w:ascii="Times New Roman" w:hAnsi="Times New Roman" w:cs="Times New Roman"/>
          <w:sz w:val="28"/>
          <w:szCs w:val="28"/>
        </w:rPr>
        <w:t xml:space="preserve">творення єдиного цифрового освітнього середовища </w:t>
      </w:r>
      <w:r w:rsidR="00BB1807" w:rsidRPr="000A59F9">
        <w:rPr>
          <w:rFonts w:ascii="Times New Roman" w:hAnsi="Times New Roman" w:cs="Times New Roman"/>
          <w:sz w:val="28"/>
          <w:szCs w:val="28"/>
        </w:rPr>
        <w:t xml:space="preserve">— це </w:t>
      </w:r>
      <w:r w:rsidR="00BB1807">
        <w:rPr>
          <w:rFonts w:ascii="Times New Roman" w:hAnsi="Times New Roman" w:cs="Times New Roman"/>
          <w:sz w:val="28"/>
          <w:szCs w:val="28"/>
        </w:rPr>
        <w:t>о</w:t>
      </w:r>
      <w:r w:rsidR="00A646C6" w:rsidRPr="000A59F9">
        <w:rPr>
          <w:rFonts w:ascii="Times New Roman" w:hAnsi="Times New Roman" w:cs="Times New Roman"/>
          <w:sz w:val="28"/>
          <w:szCs w:val="28"/>
        </w:rPr>
        <w:t>дне із важливих</w:t>
      </w:r>
      <w:r w:rsidR="0077034B" w:rsidRPr="000A59F9">
        <w:rPr>
          <w:rFonts w:ascii="Times New Roman" w:hAnsi="Times New Roman" w:cs="Times New Roman"/>
          <w:sz w:val="28"/>
          <w:szCs w:val="28"/>
        </w:rPr>
        <w:t xml:space="preserve"> з</w:t>
      </w:r>
      <w:r w:rsidR="00A646C6" w:rsidRPr="000A59F9">
        <w:rPr>
          <w:rFonts w:ascii="Times New Roman" w:hAnsi="Times New Roman" w:cs="Times New Roman"/>
          <w:sz w:val="28"/>
          <w:szCs w:val="28"/>
        </w:rPr>
        <w:t>авдань, які стоя</w:t>
      </w:r>
      <w:r w:rsidR="0077034B" w:rsidRPr="000A59F9">
        <w:rPr>
          <w:rFonts w:ascii="Times New Roman" w:hAnsi="Times New Roman" w:cs="Times New Roman"/>
          <w:sz w:val="28"/>
          <w:szCs w:val="28"/>
        </w:rPr>
        <w:t xml:space="preserve">ть перед адміністрацією закладу освіти </w:t>
      </w:r>
      <w:r w:rsidR="00BB1807">
        <w:rPr>
          <w:rFonts w:ascii="Times New Roman" w:hAnsi="Times New Roman" w:cs="Times New Roman"/>
          <w:sz w:val="28"/>
          <w:szCs w:val="28"/>
        </w:rPr>
        <w:t>на початку навчального року</w:t>
      </w:r>
      <w:r w:rsidR="00A646C6" w:rsidRPr="000A59F9">
        <w:rPr>
          <w:rFonts w:ascii="Times New Roman" w:hAnsi="Times New Roman" w:cs="Times New Roman"/>
          <w:sz w:val="28"/>
          <w:szCs w:val="28"/>
        </w:rPr>
        <w:t>.</w:t>
      </w:r>
      <w:r w:rsidR="0049690C" w:rsidRPr="000A59F9">
        <w:rPr>
          <w:rFonts w:ascii="Times New Roman" w:hAnsi="Times New Roman" w:cs="Times New Roman"/>
          <w:sz w:val="28"/>
          <w:szCs w:val="28"/>
        </w:rPr>
        <w:t xml:space="preserve"> </w:t>
      </w:r>
      <w:r w:rsidR="0078768D" w:rsidRPr="000A59F9">
        <w:rPr>
          <w:rFonts w:ascii="Times New Roman" w:hAnsi="Times New Roman" w:cs="Times New Roman"/>
          <w:sz w:val="28"/>
          <w:szCs w:val="28"/>
        </w:rPr>
        <w:t>Як правило, н</w:t>
      </w:r>
      <w:r w:rsidR="00A646C6" w:rsidRPr="000A59F9">
        <w:rPr>
          <w:rFonts w:ascii="Times New Roman" w:hAnsi="Times New Roman" w:cs="Times New Roman"/>
          <w:sz w:val="28"/>
          <w:szCs w:val="28"/>
        </w:rPr>
        <w:t>а педагогічній раді схвалюється використання конкретних інформаційно-телекомунікаційних систем (електронних освітніх платформ), комунікаційних онлайн-сервісів та інструментів, за допомогою яких організовується освітній процес під час дистанційного навчання. Тобто необхідно колегіально обрати оптимальний варіант, зважаючи на технічні можливості кожного учасника освітнього процесу. В свою чергу, завдання педагогів — організувати комунікацію з учнями і батьками.</w:t>
      </w:r>
    </w:p>
    <w:p w:rsidR="00A646C6" w:rsidRPr="000A59F9" w:rsidRDefault="00097E7E" w:rsidP="00D8043A">
      <w:pPr>
        <w:spacing w:after="0" w:line="360" w:lineRule="auto"/>
        <w:ind w:right="-284" w:firstLine="709"/>
        <w:jc w:val="both"/>
        <w:rPr>
          <w:rFonts w:ascii="Times New Roman" w:eastAsia="Times New Roman" w:hAnsi="Times New Roman" w:cs="Times New Roman"/>
          <w:sz w:val="28"/>
          <w:szCs w:val="28"/>
          <w:lang w:eastAsia="uk-UA"/>
        </w:rPr>
      </w:pPr>
      <w:r w:rsidRPr="000A59F9">
        <w:rPr>
          <w:rFonts w:ascii="Times New Roman" w:hAnsi="Times New Roman" w:cs="Times New Roman"/>
          <w:sz w:val="28"/>
          <w:szCs w:val="28"/>
        </w:rPr>
        <w:t xml:space="preserve">Фундаментом високої якості знань учнів стане організована система </w:t>
      </w:r>
      <w:r w:rsidR="00E1176B" w:rsidRPr="000A59F9">
        <w:rPr>
          <w:rFonts w:ascii="Times New Roman" w:hAnsi="Times New Roman" w:cs="Times New Roman"/>
          <w:sz w:val="28"/>
          <w:szCs w:val="28"/>
        </w:rPr>
        <w:t xml:space="preserve">дистанційного навчання: зрозуміла, упорядкована, </w:t>
      </w:r>
      <w:r w:rsidR="0078768D" w:rsidRPr="000A59F9">
        <w:rPr>
          <w:rFonts w:ascii="Times New Roman" w:hAnsi="Times New Roman" w:cs="Times New Roman"/>
          <w:sz w:val="28"/>
          <w:szCs w:val="28"/>
        </w:rPr>
        <w:t>і</w:t>
      </w:r>
      <w:r w:rsidR="00E1176B" w:rsidRPr="000A59F9">
        <w:rPr>
          <w:rFonts w:ascii="Times New Roman" w:hAnsi="Times New Roman" w:cs="Times New Roman"/>
          <w:sz w:val="28"/>
          <w:szCs w:val="28"/>
        </w:rPr>
        <w:t xml:space="preserve">з загальним алгоритмом взаємодії. Як видно з діаграми на слайді, наявність </w:t>
      </w:r>
      <w:r w:rsidR="00A646C6" w:rsidRPr="000A59F9">
        <w:rPr>
          <w:rFonts w:ascii="Times New Roman" w:hAnsi="Times New Roman" w:cs="Times New Roman"/>
          <w:sz w:val="28"/>
          <w:szCs w:val="28"/>
        </w:rPr>
        <w:t xml:space="preserve">цих </w:t>
      </w:r>
      <w:r w:rsidR="004A1FFF" w:rsidRPr="000A59F9">
        <w:rPr>
          <w:rFonts w:ascii="Times New Roman" w:hAnsi="Times New Roman" w:cs="Times New Roman"/>
          <w:sz w:val="28"/>
          <w:szCs w:val="28"/>
        </w:rPr>
        <w:t>чотирьох</w:t>
      </w:r>
      <w:r w:rsidR="00E1176B" w:rsidRPr="000A59F9">
        <w:rPr>
          <w:rFonts w:ascii="Times New Roman" w:hAnsi="Times New Roman" w:cs="Times New Roman"/>
          <w:sz w:val="28"/>
          <w:szCs w:val="28"/>
        </w:rPr>
        <w:t xml:space="preserve"> важливих складових дистанційного навчання </w:t>
      </w:r>
      <w:r w:rsidR="00E22A3A" w:rsidRPr="000A59F9">
        <w:rPr>
          <w:rFonts w:ascii="Times New Roman" w:hAnsi="Times New Roman" w:cs="Times New Roman"/>
          <w:sz w:val="28"/>
          <w:szCs w:val="28"/>
        </w:rPr>
        <w:t>забезпечить</w:t>
      </w:r>
      <w:r w:rsidR="00A646C6" w:rsidRPr="000A59F9">
        <w:rPr>
          <w:rFonts w:ascii="Times New Roman" w:hAnsi="Times New Roman" w:cs="Times New Roman"/>
          <w:sz w:val="28"/>
          <w:szCs w:val="28"/>
        </w:rPr>
        <w:t xml:space="preserve"> </w:t>
      </w:r>
      <w:r w:rsidR="00A646C6" w:rsidRPr="000A59F9">
        <w:rPr>
          <w:rFonts w:ascii="Times New Roman" w:eastAsia="Times New Roman" w:hAnsi="Times New Roman" w:cs="Times New Roman"/>
          <w:sz w:val="28"/>
          <w:szCs w:val="28"/>
          <w:lang w:eastAsia="uk-UA"/>
        </w:rPr>
        <w:t>ефективну взаємодію учасників освітнього процесу та контроль за навчанням через мережу Інтернет.</w:t>
      </w:r>
    </w:p>
    <w:p w:rsidR="00FC1771" w:rsidRPr="000A59F9" w:rsidRDefault="00C2567E" w:rsidP="00D8043A">
      <w:pPr>
        <w:spacing w:after="0" w:line="360" w:lineRule="auto"/>
        <w:ind w:right="-284" w:firstLine="709"/>
        <w:jc w:val="both"/>
        <w:rPr>
          <w:rFonts w:ascii="Times New Roman" w:hAnsi="Times New Roman" w:cs="Times New Roman"/>
          <w:sz w:val="28"/>
          <w:szCs w:val="28"/>
        </w:rPr>
      </w:pPr>
      <w:r w:rsidRPr="000A59F9">
        <w:rPr>
          <w:rFonts w:ascii="Times New Roman" w:hAnsi="Times New Roman" w:cs="Times New Roman"/>
          <w:b/>
          <w:sz w:val="28"/>
          <w:szCs w:val="28"/>
          <w:shd w:val="clear" w:color="auto" w:fill="808080" w:themeFill="background1" w:themeFillShade="80"/>
        </w:rPr>
        <w:t>Слайд 3.</w:t>
      </w:r>
      <w:r w:rsidRPr="000A59F9">
        <w:rPr>
          <w:rFonts w:ascii="Times New Roman" w:hAnsi="Times New Roman" w:cs="Times New Roman"/>
          <w:sz w:val="28"/>
          <w:szCs w:val="28"/>
        </w:rPr>
        <w:t xml:space="preserve"> Далі детальніше розглянемо важливість кожної складової електронного освітнього середовища закладу освіти. Почнемо з єдиної електронної платформи </w:t>
      </w:r>
      <w:r w:rsidR="000D659B" w:rsidRPr="000A59F9">
        <w:rPr>
          <w:rFonts w:ascii="Times New Roman" w:hAnsi="Times New Roman" w:cs="Times New Roman"/>
          <w:sz w:val="28"/>
          <w:szCs w:val="28"/>
        </w:rPr>
        <w:t>збереження</w:t>
      </w:r>
      <w:r w:rsidRPr="000A59F9">
        <w:rPr>
          <w:rFonts w:ascii="Times New Roman" w:hAnsi="Times New Roman" w:cs="Times New Roman"/>
          <w:sz w:val="28"/>
          <w:szCs w:val="28"/>
        </w:rPr>
        <w:t xml:space="preserve"> навчальних матеріалів для учнів.</w:t>
      </w:r>
      <w:r w:rsidR="00736DE2" w:rsidRPr="000A59F9">
        <w:rPr>
          <w:rFonts w:ascii="Times New Roman" w:hAnsi="Times New Roman" w:cs="Times New Roman"/>
          <w:sz w:val="28"/>
          <w:szCs w:val="28"/>
        </w:rPr>
        <w:t xml:space="preserve"> Платформи </w:t>
      </w:r>
      <w:proofErr w:type="spellStart"/>
      <w:r w:rsidR="00736DE2" w:rsidRPr="000A59F9">
        <w:rPr>
          <w:rFonts w:ascii="Times New Roman" w:hAnsi="Times New Roman" w:cs="Times New Roman"/>
          <w:sz w:val="28"/>
          <w:szCs w:val="28"/>
        </w:rPr>
        <w:t>Google</w:t>
      </w:r>
      <w:proofErr w:type="spellEnd"/>
      <w:r w:rsidR="00736DE2" w:rsidRPr="000A59F9">
        <w:rPr>
          <w:rFonts w:ascii="Times New Roman" w:hAnsi="Times New Roman" w:cs="Times New Roman"/>
          <w:sz w:val="28"/>
          <w:szCs w:val="28"/>
        </w:rPr>
        <w:t xml:space="preserve"> </w:t>
      </w:r>
      <w:proofErr w:type="spellStart"/>
      <w:r w:rsidR="00736DE2" w:rsidRPr="000A59F9">
        <w:rPr>
          <w:rFonts w:ascii="Times New Roman" w:hAnsi="Times New Roman" w:cs="Times New Roman"/>
          <w:sz w:val="28"/>
          <w:szCs w:val="28"/>
        </w:rPr>
        <w:t>Classroom</w:t>
      </w:r>
      <w:proofErr w:type="spellEnd"/>
      <w:r w:rsidR="00736DE2" w:rsidRPr="000A59F9">
        <w:rPr>
          <w:rFonts w:ascii="Times New Roman" w:hAnsi="Times New Roman" w:cs="Times New Roman"/>
          <w:sz w:val="28"/>
          <w:szCs w:val="28"/>
        </w:rPr>
        <w:t xml:space="preserve"> або </w:t>
      </w:r>
      <w:proofErr w:type="spellStart"/>
      <w:r w:rsidR="00736DE2" w:rsidRPr="000A59F9">
        <w:rPr>
          <w:rFonts w:ascii="Times New Roman" w:hAnsi="Times New Roman" w:cs="Times New Roman"/>
          <w:sz w:val="28"/>
          <w:szCs w:val="28"/>
        </w:rPr>
        <w:t>Moodle</w:t>
      </w:r>
      <w:proofErr w:type="spellEnd"/>
      <w:r w:rsidR="00FC1771" w:rsidRPr="000A59F9">
        <w:rPr>
          <w:rFonts w:ascii="Times New Roman" w:hAnsi="Times New Roman" w:cs="Times New Roman"/>
          <w:sz w:val="28"/>
          <w:szCs w:val="28"/>
        </w:rPr>
        <w:t>,</w:t>
      </w:r>
      <w:r w:rsidR="00736DE2" w:rsidRPr="000A59F9">
        <w:rPr>
          <w:rFonts w:ascii="Times New Roman" w:hAnsi="Times New Roman" w:cs="Times New Roman"/>
          <w:sz w:val="28"/>
          <w:szCs w:val="28"/>
        </w:rPr>
        <w:t xml:space="preserve"> як ядро </w:t>
      </w:r>
      <w:r w:rsidR="00603839" w:rsidRPr="000A59F9">
        <w:rPr>
          <w:rFonts w:ascii="Times New Roman" w:hAnsi="Times New Roman" w:cs="Times New Roman"/>
          <w:sz w:val="28"/>
          <w:szCs w:val="28"/>
        </w:rPr>
        <w:t xml:space="preserve">цифрового </w:t>
      </w:r>
      <w:r w:rsidR="00736DE2" w:rsidRPr="000A59F9">
        <w:rPr>
          <w:rFonts w:ascii="Times New Roman" w:hAnsi="Times New Roman" w:cs="Times New Roman"/>
          <w:sz w:val="28"/>
          <w:szCs w:val="28"/>
        </w:rPr>
        <w:t xml:space="preserve">освітнього середовища, де зосереджені всі навчальні матеріали з широким інструментарієм для освітньої взаємодії педагогів, учнів та адміністрації закладу освіти. </w:t>
      </w:r>
    </w:p>
    <w:p w:rsidR="007B1981" w:rsidRPr="000A59F9" w:rsidRDefault="00736DE2" w:rsidP="00D8043A">
      <w:pPr>
        <w:spacing w:after="0" w:line="360" w:lineRule="auto"/>
        <w:ind w:right="-284" w:firstLine="709"/>
        <w:jc w:val="both"/>
        <w:rPr>
          <w:rFonts w:ascii="Times New Roman" w:hAnsi="Times New Roman" w:cs="Times New Roman"/>
          <w:sz w:val="28"/>
          <w:szCs w:val="28"/>
        </w:rPr>
      </w:pPr>
      <w:r w:rsidRPr="000A59F9">
        <w:rPr>
          <w:rFonts w:ascii="Times New Roman" w:hAnsi="Times New Roman" w:cs="Times New Roman"/>
          <w:sz w:val="28"/>
          <w:szCs w:val="28"/>
        </w:rPr>
        <w:t>Така комунікаційна структура дуже гнучка (кожен педагог має власний простір для викладання необхідних матеріалів, забезпечення взаємодій та</w:t>
      </w:r>
      <w:r w:rsidR="007B1981" w:rsidRPr="000A59F9">
        <w:rPr>
          <w:rFonts w:ascii="Times New Roman" w:hAnsi="Times New Roman" w:cs="Times New Roman"/>
          <w:sz w:val="28"/>
          <w:szCs w:val="28"/>
        </w:rPr>
        <w:t xml:space="preserve"> відгуків </w:t>
      </w:r>
      <w:r w:rsidR="007B1981" w:rsidRPr="000A59F9">
        <w:rPr>
          <w:rFonts w:ascii="Times New Roman" w:hAnsi="Times New Roman" w:cs="Times New Roman"/>
          <w:sz w:val="28"/>
          <w:szCs w:val="28"/>
        </w:rPr>
        <w:lastRenderedPageBreak/>
        <w:t>учням) і багатогранна</w:t>
      </w:r>
      <w:r w:rsidRPr="000A59F9">
        <w:rPr>
          <w:rFonts w:ascii="Times New Roman" w:hAnsi="Times New Roman" w:cs="Times New Roman"/>
          <w:sz w:val="28"/>
          <w:szCs w:val="28"/>
        </w:rPr>
        <w:t xml:space="preserve"> (учням не потрібно реєструватись у різнопланових системах, доступ відбувається</w:t>
      </w:r>
      <w:r w:rsidR="00FC1771" w:rsidRPr="000A59F9">
        <w:rPr>
          <w:rFonts w:ascii="Times New Roman" w:hAnsi="Times New Roman" w:cs="Times New Roman"/>
          <w:sz w:val="28"/>
          <w:szCs w:val="28"/>
        </w:rPr>
        <w:t xml:space="preserve"> </w:t>
      </w:r>
      <w:r w:rsidR="007B1981" w:rsidRPr="000A59F9">
        <w:rPr>
          <w:rFonts w:ascii="Times New Roman" w:hAnsi="Times New Roman" w:cs="Times New Roman"/>
          <w:sz w:val="28"/>
          <w:szCs w:val="28"/>
        </w:rPr>
        <w:t xml:space="preserve">з єдиного ресурсу чи порталу), а коди доступу, отримані від всіх педагогічних працівників, дозволять адміністрації </w:t>
      </w:r>
      <w:proofErr w:type="spellStart"/>
      <w:r w:rsidR="007B1981" w:rsidRPr="000A59F9">
        <w:rPr>
          <w:rFonts w:ascii="Times New Roman" w:hAnsi="Times New Roman" w:cs="Times New Roman"/>
          <w:sz w:val="28"/>
          <w:szCs w:val="28"/>
        </w:rPr>
        <w:t>моніторити</w:t>
      </w:r>
      <w:proofErr w:type="spellEnd"/>
      <w:r w:rsidR="007B1981" w:rsidRPr="000A59F9">
        <w:rPr>
          <w:rFonts w:ascii="Times New Roman" w:hAnsi="Times New Roman" w:cs="Times New Roman"/>
          <w:sz w:val="28"/>
          <w:szCs w:val="28"/>
        </w:rPr>
        <w:t xml:space="preserve"> організацію дистанційного навчання </w:t>
      </w:r>
      <w:r w:rsidR="00FC1771" w:rsidRPr="000A59F9">
        <w:rPr>
          <w:rFonts w:ascii="Times New Roman" w:hAnsi="Times New Roman" w:cs="Times New Roman"/>
          <w:sz w:val="28"/>
          <w:szCs w:val="28"/>
        </w:rPr>
        <w:t>й</w:t>
      </w:r>
      <w:r w:rsidR="007B1981" w:rsidRPr="000A59F9">
        <w:rPr>
          <w:rFonts w:ascii="Times New Roman" w:hAnsi="Times New Roman" w:cs="Times New Roman"/>
          <w:sz w:val="28"/>
          <w:szCs w:val="28"/>
        </w:rPr>
        <w:t xml:space="preserve"> участь кожного із учасників освітнього процесу</w:t>
      </w:r>
      <w:r w:rsidR="00750A33" w:rsidRPr="000A59F9">
        <w:rPr>
          <w:rFonts w:ascii="Times New Roman" w:hAnsi="Times New Roman" w:cs="Times New Roman"/>
          <w:sz w:val="28"/>
          <w:szCs w:val="28"/>
        </w:rPr>
        <w:t>, щоб своєчасно надавати допомогу</w:t>
      </w:r>
      <w:r w:rsidR="00FC1771" w:rsidRPr="000A59F9">
        <w:rPr>
          <w:rFonts w:ascii="Times New Roman" w:hAnsi="Times New Roman" w:cs="Times New Roman"/>
          <w:sz w:val="28"/>
          <w:szCs w:val="28"/>
        </w:rPr>
        <w:t xml:space="preserve"> тим</w:t>
      </w:r>
      <w:r w:rsidR="00750A33" w:rsidRPr="000A59F9">
        <w:rPr>
          <w:rFonts w:ascii="Times New Roman" w:hAnsi="Times New Roman" w:cs="Times New Roman"/>
          <w:sz w:val="28"/>
          <w:szCs w:val="28"/>
        </w:rPr>
        <w:t>, хто її потребує</w:t>
      </w:r>
      <w:r w:rsidR="007B1981" w:rsidRPr="000A59F9">
        <w:rPr>
          <w:rFonts w:ascii="Times New Roman" w:hAnsi="Times New Roman" w:cs="Times New Roman"/>
          <w:sz w:val="28"/>
          <w:szCs w:val="28"/>
        </w:rPr>
        <w:t>.</w:t>
      </w:r>
    </w:p>
    <w:p w:rsidR="00FC1771" w:rsidRPr="000A59F9" w:rsidRDefault="008B704C" w:rsidP="00D8043A">
      <w:pPr>
        <w:spacing w:after="0" w:line="360" w:lineRule="auto"/>
        <w:ind w:right="-284" w:firstLine="709"/>
        <w:jc w:val="both"/>
        <w:rPr>
          <w:rFonts w:ascii="Times New Roman" w:hAnsi="Times New Roman" w:cs="Times New Roman"/>
          <w:sz w:val="28"/>
          <w:szCs w:val="28"/>
        </w:rPr>
      </w:pPr>
      <w:r w:rsidRPr="000A59F9">
        <w:rPr>
          <w:rFonts w:ascii="Times New Roman" w:hAnsi="Times New Roman" w:cs="Times New Roman"/>
          <w:b/>
          <w:sz w:val="28"/>
          <w:szCs w:val="28"/>
          <w:shd w:val="clear" w:color="auto" w:fill="808080" w:themeFill="background1" w:themeFillShade="80"/>
        </w:rPr>
        <w:t>Слайд 4.</w:t>
      </w:r>
      <w:r w:rsidRPr="000A59F9">
        <w:rPr>
          <w:rFonts w:ascii="Times New Roman" w:hAnsi="Times New Roman" w:cs="Times New Roman"/>
          <w:sz w:val="28"/>
          <w:szCs w:val="28"/>
        </w:rPr>
        <w:t xml:space="preserve"> </w:t>
      </w:r>
      <w:r w:rsidR="00834928" w:rsidRPr="000A59F9">
        <w:rPr>
          <w:rFonts w:ascii="Times New Roman" w:hAnsi="Times New Roman" w:cs="Times New Roman"/>
          <w:sz w:val="28"/>
          <w:szCs w:val="28"/>
        </w:rPr>
        <w:t xml:space="preserve">Друга складова – наявність у закладу освіти електронного журналу. </w:t>
      </w:r>
      <w:r w:rsidR="005636A2" w:rsidRPr="000A59F9">
        <w:rPr>
          <w:rFonts w:ascii="Times New Roman" w:hAnsi="Times New Roman" w:cs="Times New Roman"/>
          <w:sz w:val="28"/>
          <w:szCs w:val="28"/>
        </w:rPr>
        <w:t>Так</w:t>
      </w:r>
      <w:r w:rsidR="00FC1771" w:rsidRPr="000A59F9">
        <w:rPr>
          <w:rFonts w:ascii="Times New Roman" w:hAnsi="Times New Roman" w:cs="Times New Roman"/>
          <w:sz w:val="28"/>
          <w:szCs w:val="28"/>
        </w:rPr>
        <w:t>,</w:t>
      </w:r>
      <w:r w:rsidR="005636A2" w:rsidRPr="000A59F9">
        <w:rPr>
          <w:rFonts w:ascii="Times New Roman" w:hAnsi="Times New Roman" w:cs="Times New Roman"/>
          <w:sz w:val="28"/>
          <w:szCs w:val="28"/>
        </w:rPr>
        <w:t xml:space="preserve"> з 2020 року </w:t>
      </w:r>
      <w:r w:rsidR="00834928" w:rsidRPr="000A59F9">
        <w:rPr>
          <w:rFonts w:ascii="Times New Roman" w:hAnsi="Times New Roman" w:cs="Times New Roman"/>
          <w:sz w:val="28"/>
          <w:szCs w:val="28"/>
        </w:rPr>
        <w:t xml:space="preserve">ДНУ «Інститут освітньої аналітики» </w:t>
      </w:r>
      <w:r w:rsidR="00E4070C" w:rsidRPr="000A59F9">
        <w:rPr>
          <w:rFonts w:ascii="Times New Roman" w:hAnsi="Times New Roman" w:cs="Times New Roman"/>
          <w:sz w:val="28"/>
          <w:szCs w:val="28"/>
        </w:rPr>
        <w:t xml:space="preserve">запровадив підключення </w:t>
      </w:r>
      <w:r w:rsidR="00FC1771" w:rsidRPr="000A59F9">
        <w:rPr>
          <w:rFonts w:ascii="Times New Roman" w:hAnsi="Times New Roman" w:cs="Times New Roman"/>
          <w:sz w:val="28"/>
          <w:szCs w:val="28"/>
        </w:rPr>
        <w:t>закладів загальної середньої освіти</w:t>
      </w:r>
      <w:r w:rsidR="00E4070C" w:rsidRPr="000A59F9">
        <w:rPr>
          <w:rFonts w:ascii="Times New Roman" w:hAnsi="Times New Roman" w:cs="Times New Roman"/>
          <w:sz w:val="28"/>
          <w:szCs w:val="28"/>
        </w:rPr>
        <w:t xml:space="preserve"> до державної безкоштовної системи електронних журналів </w:t>
      </w:r>
      <w:r w:rsidR="0033727B" w:rsidRPr="000A59F9">
        <w:rPr>
          <w:rFonts w:ascii="Times New Roman" w:hAnsi="Times New Roman" w:cs="Times New Roman"/>
          <w:sz w:val="28"/>
          <w:szCs w:val="28"/>
        </w:rPr>
        <w:t>«</w:t>
      </w:r>
      <w:r w:rsidR="00834928" w:rsidRPr="000A59F9">
        <w:rPr>
          <w:rFonts w:ascii="Times New Roman" w:hAnsi="Times New Roman" w:cs="Times New Roman"/>
          <w:sz w:val="28"/>
          <w:szCs w:val="28"/>
        </w:rPr>
        <w:t>E-</w:t>
      </w:r>
      <w:proofErr w:type="spellStart"/>
      <w:r w:rsidR="00834928" w:rsidRPr="000A59F9">
        <w:rPr>
          <w:rFonts w:ascii="Times New Roman" w:hAnsi="Times New Roman" w:cs="Times New Roman"/>
          <w:sz w:val="28"/>
          <w:szCs w:val="28"/>
        </w:rPr>
        <w:t>journal</w:t>
      </w:r>
      <w:proofErr w:type="spellEnd"/>
      <w:r w:rsidR="0033727B" w:rsidRPr="000A59F9">
        <w:rPr>
          <w:rFonts w:ascii="Times New Roman" w:hAnsi="Times New Roman" w:cs="Times New Roman"/>
          <w:sz w:val="28"/>
          <w:szCs w:val="28"/>
        </w:rPr>
        <w:t>»</w:t>
      </w:r>
      <w:r w:rsidR="00E4070C" w:rsidRPr="000A59F9">
        <w:rPr>
          <w:rFonts w:ascii="Times New Roman" w:hAnsi="Times New Roman" w:cs="Times New Roman"/>
          <w:sz w:val="28"/>
          <w:szCs w:val="28"/>
        </w:rPr>
        <w:t xml:space="preserve">, а з 2021 року – закладів професійної (професійно-технічної), фахової </w:t>
      </w:r>
      <w:proofErr w:type="spellStart"/>
      <w:r w:rsidR="00E4070C" w:rsidRPr="000A59F9">
        <w:rPr>
          <w:rFonts w:ascii="Times New Roman" w:hAnsi="Times New Roman" w:cs="Times New Roman"/>
          <w:sz w:val="28"/>
          <w:szCs w:val="28"/>
        </w:rPr>
        <w:t>передвищої</w:t>
      </w:r>
      <w:proofErr w:type="spellEnd"/>
      <w:r w:rsidR="00E4070C" w:rsidRPr="000A59F9">
        <w:rPr>
          <w:rFonts w:ascii="Times New Roman" w:hAnsi="Times New Roman" w:cs="Times New Roman"/>
          <w:sz w:val="28"/>
          <w:szCs w:val="28"/>
        </w:rPr>
        <w:t xml:space="preserve"> та вищої освіти. </w:t>
      </w:r>
    </w:p>
    <w:p w:rsidR="00FC1771" w:rsidRPr="000A59F9" w:rsidRDefault="00E4070C" w:rsidP="00D8043A">
      <w:pPr>
        <w:spacing w:after="0" w:line="360" w:lineRule="auto"/>
        <w:ind w:right="-284" w:firstLine="709"/>
        <w:jc w:val="both"/>
        <w:rPr>
          <w:rFonts w:ascii="Times New Roman" w:hAnsi="Times New Roman" w:cs="Times New Roman"/>
          <w:sz w:val="28"/>
          <w:szCs w:val="28"/>
        </w:rPr>
      </w:pPr>
      <w:r w:rsidRPr="000A59F9">
        <w:rPr>
          <w:rFonts w:ascii="Times New Roman" w:hAnsi="Times New Roman" w:cs="Times New Roman"/>
          <w:sz w:val="28"/>
          <w:szCs w:val="28"/>
        </w:rPr>
        <w:t>Крім того, 14 червня 2022 року відбувся Всеукраїнський онлайн-семінар «Використання цифрових систем контролю успішності здобувачів освіти в закладах професійної (професійно-технічної) освіти»</w:t>
      </w:r>
      <w:r w:rsidR="00660876" w:rsidRPr="000A59F9">
        <w:rPr>
          <w:rFonts w:ascii="Times New Roman" w:hAnsi="Times New Roman" w:cs="Times New Roman"/>
          <w:sz w:val="28"/>
          <w:szCs w:val="28"/>
        </w:rPr>
        <w:t>, організований</w:t>
      </w:r>
      <w:r w:rsidRPr="000A59F9">
        <w:rPr>
          <w:rFonts w:ascii="Times New Roman" w:hAnsi="Times New Roman" w:cs="Times New Roman"/>
          <w:sz w:val="28"/>
          <w:szCs w:val="28"/>
        </w:rPr>
        <w:t xml:space="preserve"> ДНУ «Інститут модернізації змісту освіти»</w:t>
      </w:r>
      <w:r w:rsidR="00660876" w:rsidRPr="000A59F9">
        <w:rPr>
          <w:rFonts w:ascii="Times New Roman" w:hAnsi="Times New Roman" w:cs="Times New Roman"/>
          <w:sz w:val="28"/>
          <w:szCs w:val="28"/>
        </w:rPr>
        <w:t xml:space="preserve">, з метою </w:t>
      </w:r>
      <w:r w:rsidRPr="000A59F9">
        <w:rPr>
          <w:rFonts w:ascii="Times New Roman" w:hAnsi="Times New Roman" w:cs="Times New Roman"/>
          <w:sz w:val="28"/>
          <w:szCs w:val="28"/>
        </w:rPr>
        <w:t xml:space="preserve">ознайомити керівників та педагогічних працівників </w:t>
      </w:r>
      <w:r w:rsidR="00660876" w:rsidRPr="000A59F9">
        <w:rPr>
          <w:rFonts w:ascii="Times New Roman" w:hAnsi="Times New Roman" w:cs="Times New Roman"/>
          <w:sz w:val="28"/>
          <w:szCs w:val="28"/>
        </w:rPr>
        <w:t>ЗП(ПТ)О</w:t>
      </w:r>
      <w:r w:rsidRPr="000A59F9">
        <w:rPr>
          <w:rFonts w:ascii="Times New Roman" w:hAnsi="Times New Roman" w:cs="Times New Roman"/>
          <w:sz w:val="28"/>
          <w:szCs w:val="28"/>
        </w:rPr>
        <w:t xml:space="preserve"> з особливостями практичного використання систем цифрового контролю успішності здобувачів освіти на прикладі впровадження в освітній процес е-журналу «</w:t>
      </w:r>
      <w:proofErr w:type="spellStart"/>
      <w:r w:rsidRPr="000A59F9">
        <w:rPr>
          <w:rFonts w:ascii="Times New Roman" w:hAnsi="Times New Roman" w:cs="Times New Roman"/>
          <w:sz w:val="28"/>
          <w:szCs w:val="28"/>
        </w:rPr>
        <w:t>Атомс</w:t>
      </w:r>
      <w:proofErr w:type="spellEnd"/>
      <w:r w:rsidRPr="000A59F9">
        <w:rPr>
          <w:rFonts w:ascii="Times New Roman" w:hAnsi="Times New Roman" w:cs="Times New Roman"/>
          <w:sz w:val="28"/>
          <w:szCs w:val="28"/>
        </w:rPr>
        <w:t>».</w:t>
      </w:r>
      <w:r w:rsidR="00660876" w:rsidRPr="000A59F9">
        <w:rPr>
          <w:rFonts w:ascii="Times New Roman" w:hAnsi="Times New Roman" w:cs="Times New Roman"/>
          <w:sz w:val="28"/>
          <w:szCs w:val="28"/>
        </w:rPr>
        <w:t xml:space="preserve"> </w:t>
      </w:r>
    </w:p>
    <w:p w:rsidR="00FC1771" w:rsidRPr="000A59F9" w:rsidRDefault="00660876" w:rsidP="00D8043A">
      <w:pPr>
        <w:spacing w:after="0" w:line="360" w:lineRule="auto"/>
        <w:ind w:right="-284" w:firstLine="709"/>
        <w:jc w:val="both"/>
        <w:rPr>
          <w:rFonts w:ascii="Times New Roman" w:hAnsi="Times New Roman" w:cs="Times New Roman"/>
          <w:sz w:val="28"/>
          <w:szCs w:val="28"/>
        </w:rPr>
      </w:pPr>
      <w:r w:rsidRPr="000A59F9">
        <w:rPr>
          <w:rFonts w:ascii="Times New Roman" w:hAnsi="Times New Roman" w:cs="Times New Roman"/>
          <w:sz w:val="28"/>
          <w:szCs w:val="28"/>
        </w:rPr>
        <w:t xml:space="preserve">Досвід </w:t>
      </w:r>
      <w:r w:rsidR="003A05B2" w:rsidRPr="000A59F9">
        <w:rPr>
          <w:rFonts w:ascii="Times New Roman" w:hAnsi="Times New Roman" w:cs="Times New Roman"/>
          <w:sz w:val="28"/>
          <w:szCs w:val="28"/>
        </w:rPr>
        <w:t xml:space="preserve">використання </w:t>
      </w:r>
      <w:r w:rsidR="00FC1771" w:rsidRPr="000A59F9">
        <w:rPr>
          <w:rFonts w:ascii="Times New Roman" w:hAnsi="Times New Roman" w:cs="Times New Roman"/>
          <w:sz w:val="28"/>
          <w:szCs w:val="28"/>
        </w:rPr>
        <w:t>вище</w:t>
      </w:r>
      <w:r w:rsidR="00D35A75" w:rsidRPr="000A59F9">
        <w:rPr>
          <w:rFonts w:ascii="Times New Roman" w:hAnsi="Times New Roman" w:cs="Times New Roman"/>
          <w:sz w:val="28"/>
          <w:szCs w:val="28"/>
        </w:rPr>
        <w:t>названих</w:t>
      </w:r>
      <w:r w:rsidR="003A05B2" w:rsidRPr="000A59F9">
        <w:rPr>
          <w:rFonts w:ascii="Times New Roman" w:hAnsi="Times New Roman" w:cs="Times New Roman"/>
          <w:sz w:val="28"/>
          <w:szCs w:val="28"/>
        </w:rPr>
        <w:t xml:space="preserve"> е-журналів мають вже деякі ЗП(ПТ)О </w:t>
      </w:r>
      <w:r w:rsidRPr="000A59F9">
        <w:rPr>
          <w:rFonts w:ascii="Times New Roman" w:hAnsi="Times New Roman" w:cs="Times New Roman"/>
          <w:sz w:val="28"/>
          <w:szCs w:val="28"/>
        </w:rPr>
        <w:t xml:space="preserve">Дніпропетровської, </w:t>
      </w:r>
      <w:r w:rsidR="003A05B2" w:rsidRPr="000A59F9">
        <w:rPr>
          <w:rFonts w:ascii="Times New Roman" w:hAnsi="Times New Roman" w:cs="Times New Roman"/>
          <w:sz w:val="28"/>
          <w:szCs w:val="28"/>
        </w:rPr>
        <w:t xml:space="preserve">Київської, </w:t>
      </w:r>
      <w:r w:rsidRPr="000A59F9">
        <w:rPr>
          <w:rFonts w:ascii="Times New Roman" w:hAnsi="Times New Roman" w:cs="Times New Roman"/>
          <w:sz w:val="28"/>
          <w:szCs w:val="28"/>
        </w:rPr>
        <w:t>Львівської, Одеської та Сумської областей</w:t>
      </w:r>
      <w:r w:rsidR="003A05B2" w:rsidRPr="000A59F9">
        <w:rPr>
          <w:rFonts w:ascii="Times New Roman" w:hAnsi="Times New Roman" w:cs="Times New Roman"/>
          <w:sz w:val="28"/>
          <w:szCs w:val="28"/>
        </w:rPr>
        <w:t>, тож треба і Харківській області долучатися.</w:t>
      </w:r>
      <w:r w:rsidR="008B704C" w:rsidRPr="000A59F9">
        <w:rPr>
          <w:rFonts w:ascii="Times New Roman" w:hAnsi="Times New Roman" w:cs="Times New Roman"/>
          <w:sz w:val="28"/>
          <w:szCs w:val="28"/>
        </w:rPr>
        <w:t xml:space="preserve"> </w:t>
      </w:r>
      <w:r w:rsidR="0033727B" w:rsidRPr="000A59F9">
        <w:rPr>
          <w:rFonts w:ascii="Times New Roman" w:hAnsi="Times New Roman" w:cs="Times New Roman"/>
          <w:sz w:val="28"/>
          <w:szCs w:val="28"/>
        </w:rPr>
        <w:t>Платформи е-журналів «E-</w:t>
      </w:r>
      <w:proofErr w:type="spellStart"/>
      <w:r w:rsidR="0033727B" w:rsidRPr="000A59F9">
        <w:rPr>
          <w:rFonts w:ascii="Times New Roman" w:hAnsi="Times New Roman" w:cs="Times New Roman"/>
          <w:sz w:val="28"/>
          <w:szCs w:val="28"/>
        </w:rPr>
        <w:t>journal</w:t>
      </w:r>
      <w:proofErr w:type="spellEnd"/>
      <w:r w:rsidR="0033727B" w:rsidRPr="000A59F9">
        <w:rPr>
          <w:rFonts w:ascii="Times New Roman" w:hAnsi="Times New Roman" w:cs="Times New Roman"/>
          <w:sz w:val="28"/>
          <w:szCs w:val="28"/>
        </w:rPr>
        <w:t>» та «</w:t>
      </w:r>
      <w:proofErr w:type="spellStart"/>
      <w:r w:rsidR="0033727B" w:rsidRPr="000A59F9">
        <w:rPr>
          <w:rFonts w:ascii="Times New Roman" w:hAnsi="Times New Roman" w:cs="Times New Roman"/>
          <w:sz w:val="28"/>
          <w:szCs w:val="28"/>
        </w:rPr>
        <w:t>Атомс</w:t>
      </w:r>
      <w:proofErr w:type="spellEnd"/>
      <w:r w:rsidR="0033727B" w:rsidRPr="000A59F9">
        <w:rPr>
          <w:rFonts w:ascii="Times New Roman" w:hAnsi="Times New Roman" w:cs="Times New Roman"/>
          <w:sz w:val="28"/>
          <w:szCs w:val="28"/>
        </w:rPr>
        <w:t>» забезпечують подвійний сервіс 2 в 1: журнал та щоденник. Перший доступний тільки адміністрації і педагогам закладу освіти, другий – учням і їх батькам</w:t>
      </w:r>
      <w:r w:rsidR="00700FE4" w:rsidRPr="000A59F9">
        <w:rPr>
          <w:rFonts w:ascii="Times New Roman" w:hAnsi="Times New Roman" w:cs="Times New Roman"/>
          <w:sz w:val="28"/>
          <w:szCs w:val="28"/>
        </w:rPr>
        <w:t>, при цьому доступ до щоденника тільки своєї дитини</w:t>
      </w:r>
      <w:r w:rsidR="0033727B" w:rsidRPr="000A59F9">
        <w:rPr>
          <w:rFonts w:ascii="Times New Roman" w:hAnsi="Times New Roman" w:cs="Times New Roman"/>
          <w:sz w:val="28"/>
          <w:szCs w:val="28"/>
        </w:rPr>
        <w:t>. Це взаємопов’язана система, де внесення оцінок</w:t>
      </w:r>
      <w:r w:rsidR="00700FE4" w:rsidRPr="000A59F9">
        <w:rPr>
          <w:rFonts w:ascii="Times New Roman" w:hAnsi="Times New Roman" w:cs="Times New Roman"/>
          <w:sz w:val="28"/>
          <w:szCs w:val="28"/>
        </w:rPr>
        <w:t xml:space="preserve"> та пропусків уроків</w:t>
      </w:r>
      <w:r w:rsidR="0033727B" w:rsidRPr="000A59F9">
        <w:rPr>
          <w:rFonts w:ascii="Times New Roman" w:hAnsi="Times New Roman" w:cs="Times New Roman"/>
          <w:sz w:val="28"/>
          <w:szCs w:val="28"/>
        </w:rPr>
        <w:t xml:space="preserve"> у журнал автоматично дублюється у щоденник. </w:t>
      </w:r>
    </w:p>
    <w:p w:rsidR="00834928" w:rsidRPr="000A59F9" w:rsidRDefault="00700FE4" w:rsidP="00D8043A">
      <w:pPr>
        <w:spacing w:after="0" w:line="360" w:lineRule="auto"/>
        <w:ind w:right="-284" w:firstLine="709"/>
        <w:jc w:val="both"/>
        <w:rPr>
          <w:rFonts w:ascii="Times New Roman" w:hAnsi="Times New Roman" w:cs="Times New Roman"/>
          <w:sz w:val="28"/>
          <w:szCs w:val="28"/>
        </w:rPr>
      </w:pPr>
      <w:r w:rsidRPr="000A59F9">
        <w:rPr>
          <w:rFonts w:ascii="Times New Roman" w:hAnsi="Times New Roman" w:cs="Times New Roman"/>
          <w:sz w:val="28"/>
          <w:szCs w:val="28"/>
        </w:rPr>
        <w:t xml:space="preserve">Ще одна перевага е-журналів – це автоматичний доступ педагогічного колективу закладу освіти до різноманітної статистики: зведена таблиця успішності за семестр/рік з усіх предметів, з </w:t>
      </w:r>
      <w:r w:rsidR="00A830F1" w:rsidRPr="000A59F9">
        <w:rPr>
          <w:rFonts w:ascii="Times New Roman" w:hAnsi="Times New Roman" w:cs="Times New Roman"/>
          <w:sz w:val="28"/>
          <w:szCs w:val="28"/>
        </w:rPr>
        <w:t>обраного</w:t>
      </w:r>
      <w:r w:rsidRPr="000A59F9">
        <w:rPr>
          <w:rFonts w:ascii="Times New Roman" w:hAnsi="Times New Roman" w:cs="Times New Roman"/>
          <w:sz w:val="28"/>
          <w:szCs w:val="28"/>
        </w:rPr>
        <w:t xml:space="preserve"> предмета, як </w:t>
      </w:r>
      <w:r w:rsidR="00A830F1" w:rsidRPr="000A59F9">
        <w:rPr>
          <w:rFonts w:ascii="Times New Roman" w:hAnsi="Times New Roman" w:cs="Times New Roman"/>
          <w:sz w:val="28"/>
          <w:szCs w:val="28"/>
        </w:rPr>
        <w:t>у</w:t>
      </w:r>
      <w:r w:rsidRPr="000A59F9">
        <w:rPr>
          <w:rFonts w:ascii="Times New Roman" w:hAnsi="Times New Roman" w:cs="Times New Roman"/>
          <w:sz w:val="28"/>
          <w:szCs w:val="28"/>
        </w:rPr>
        <w:t>сієї групи, так і конкретного учня</w:t>
      </w:r>
      <w:r w:rsidR="00A830F1" w:rsidRPr="000A59F9">
        <w:rPr>
          <w:rFonts w:ascii="Times New Roman" w:hAnsi="Times New Roman" w:cs="Times New Roman"/>
          <w:sz w:val="28"/>
          <w:szCs w:val="28"/>
        </w:rPr>
        <w:t>, побудова графіків та динаміка змін якості знань учнів.</w:t>
      </w:r>
    </w:p>
    <w:p w:rsidR="0049345B" w:rsidRPr="000A59F9" w:rsidRDefault="00757DCA" w:rsidP="00D8043A">
      <w:pPr>
        <w:spacing w:after="0" w:line="360" w:lineRule="auto"/>
        <w:ind w:right="-284" w:firstLine="709"/>
        <w:jc w:val="both"/>
        <w:rPr>
          <w:rFonts w:ascii="Times New Roman" w:hAnsi="Times New Roman" w:cs="Times New Roman"/>
          <w:sz w:val="28"/>
          <w:szCs w:val="28"/>
        </w:rPr>
      </w:pPr>
      <w:r w:rsidRPr="000A59F9">
        <w:rPr>
          <w:rFonts w:ascii="Times New Roman" w:hAnsi="Times New Roman" w:cs="Times New Roman"/>
          <w:b/>
          <w:sz w:val="28"/>
          <w:szCs w:val="28"/>
          <w:shd w:val="clear" w:color="auto" w:fill="808080" w:themeFill="background1" w:themeFillShade="80"/>
        </w:rPr>
        <w:t>Слайд 5.</w:t>
      </w:r>
      <w:r w:rsidRPr="000A59F9">
        <w:rPr>
          <w:rFonts w:ascii="Times New Roman" w:hAnsi="Times New Roman" w:cs="Times New Roman"/>
          <w:sz w:val="28"/>
          <w:szCs w:val="28"/>
        </w:rPr>
        <w:t xml:space="preserve"> </w:t>
      </w:r>
      <w:r w:rsidR="00834928" w:rsidRPr="000A59F9">
        <w:rPr>
          <w:rFonts w:ascii="Times New Roman" w:hAnsi="Times New Roman" w:cs="Times New Roman"/>
          <w:sz w:val="28"/>
          <w:szCs w:val="28"/>
        </w:rPr>
        <w:t>Третя</w:t>
      </w:r>
      <w:r w:rsidR="007B1981" w:rsidRPr="000A59F9">
        <w:rPr>
          <w:rFonts w:ascii="Times New Roman" w:hAnsi="Times New Roman" w:cs="Times New Roman"/>
          <w:sz w:val="28"/>
          <w:szCs w:val="28"/>
        </w:rPr>
        <w:t xml:space="preserve"> складова – </w:t>
      </w:r>
      <w:proofErr w:type="spellStart"/>
      <w:r w:rsidR="007B1981" w:rsidRPr="000A59F9">
        <w:rPr>
          <w:rFonts w:ascii="Times New Roman" w:hAnsi="Times New Roman" w:cs="Times New Roman"/>
          <w:sz w:val="28"/>
          <w:szCs w:val="28"/>
        </w:rPr>
        <w:t>Zoom</w:t>
      </w:r>
      <w:proofErr w:type="spellEnd"/>
      <w:r w:rsidR="007B1981" w:rsidRPr="000A59F9">
        <w:rPr>
          <w:rFonts w:ascii="Times New Roman" w:hAnsi="Times New Roman" w:cs="Times New Roman"/>
          <w:sz w:val="28"/>
          <w:szCs w:val="28"/>
        </w:rPr>
        <w:t xml:space="preserve"> — сервіс для проведення </w:t>
      </w:r>
      <w:proofErr w:type="spellStart"/>
      <w:r w:rsidR="007B1981" w:rsidRPr="000A59F9">
        <w:rPr>
          <w:rFonts w:ascii="Times New Roman" w:hAnsi="Times New Roman" w:cs="Times New Roman"/>
          <w:sz w:val="28"/>
          <w:szCs w:val="28"/>
        </w:rPr>
        <w:t>відеоконференцій</w:t>
      </w:r>
      <w:proofErr w:type="spellEnd"/>
      <w:r w:rsidR="007B1981" w:rsidRPr="000A59F9">
        <w:rPr>
          <w:rFonts w:ascii="Times New Roman" w:hAnsi="Times New Roman" w:cs="Times New Roman"/>
          <w:sz w:val="28"/>
          <w:szCs w:val="28"/>
        </w:rPr>
        <w:t xml:space="preserve"> та </w:t>
      </w:r>
      <w:proofErr w:type="spellStart"/>
      <w:r w:rsidR="007B1981" w:rsidRPr="000A59F9">
        <w:rPr>
          <w:rFonts w:ascii="Times New Roman" w:hAnsi="Times New Roman" w:cs="Times New Roman"/>
          <w:sz w:val="28"/>
          <w:szCs w:val="28"/>
        </w:rPr>
        <w:t>онлайн-зустрічей</w:t>
      </w:r>
      <w:proofErr w:type="spellEnd"/>
      <w:r w:rsidR="007B1981" w:rsidRPr="000A59F9">
        <w:rPr>
          <w:rFonts w:ascii="Times New Roman" w:hAnsi="Times New Roman" w:cs="Times New Roman"/>
          <w:sz w:val="28"/>
          <w:szCs w:val="28"/>
        </w:rPr>
        <w:t xml:space="preserve">, який </w:t>
      </w:r>
      <w:r w:rsidR="00750A33" w:rsidRPr="000A59F9">
        <w:rPr>
          <w:rFonts w:ascii="Times New Roman" w:hAnsi="Times New Roman" w:cs="Times New Roman"/>
          <w:sz w:val="28"/>
          <w:szCs w:val="28"/>
        </w:rPr>
        <w:t xml:space="preserve">тепер </w:t>
      </w:r>
      <w:r w:rsidR="007B1981" w:rsidRPr="000A59F9">
        <w:rPr>
          <w:rFonts w:ascii="Times New Roman" w:hAnsi="Times New Roman" w:cs="Times New Roman"/>
          <w:sz w:val="28"/>
          <w:szCs w:val="28"/>
        </w:rPr>
        <w:t xml:space="preserve">завдяки ліценції </w:t>
      </w:r>
      <w:proofErr w:type="spellStart"/>
      <w:r w:rsidR="007B1981" w:rsidRPr="000A59F9">
        <w:rPr>
          <w:rFonts w:ascii="Times New Roman" w:hAnsi="Times New Roman" w:cs="Times New Roman"/>
          <w:sz w:val="28"/>
          <w:szCs w:val="28"/>
        </w:rPr>
        <w:t>Zoom</w:t>
      </w:r>
      <w:proofErr w:type="spellEnd"/>
      <w:r w:rsidR="007B1981" w:rsidRPr="000A59F9">
        <w:rPr>
          <w:rFonts w:ascii="Times New Roman" w:hAnsi="Times New Roman" w:cs="Times New Roman"/>
          <w:sz w:val="28"/>
          <w:szCs w:val="28"/>
        </w:rPr>
        <w:t xml:space="preserve"> </w:t>
      </w:r>
      <w:proofErr w:type="spellStart"/>
      <w:r w:rsidR="007B1981" w:rsidRPr="000A59F9">
        <w:rPr>
          <w:rFonts w:ascii="Times New Roman" w:hAnsi="Times New Roman" w:cs="Times New Roman"/>
          <w:sz w:val="28"/>
          <w:szCs w:val="28"/>
        </w:rPr>
        <w:t>Education</w:t>
      </w:r>
      <w:proofErr w:type="spellEnd"/>
      <w:r w:rsidR="007B1981" w:rsidRPr="000A59F9">
        <w:rPr>
          <w:rFonts w:ascii="Times New Roman" w:hAnsi="Times New Roman" w:cs="Times New Roman"/>
          <w:sz w:val="28"/>
          <w:szCs w:val="28"/>
        </w:rPr>
        <w:t xml:space="preserve"> </w:t>
      </w:r>
      <w:r w:rsidR="00750A33" w:rsidRPr="000A59F9">
        <w:rPr>
          <w:rFonts w:ascii="Times New Roman" w:hAnsi="Times New Roman" w:cs="Times New Roman"/>
          <w:sz w:val="28"/>
          <w:szCs w:val="28"/>
        </w:rPr>
        <w:t>с</w:t>
      </w:r>
      <w:r w:rsidRPr="000A59F9">
        <w:rPr>
          <w:rFonts w:ascii="Times New Roman" w:hAnsi="Times New Roman" w:cs="Times New Roman"/>
          <w:sz w:val="28"/>
          <w:szCs w:val="28"/>
        </w:rPr>
        <w:t>т</w:t>
      </w:r>
      <w:r w:rsidR="00750A33" w:rsidRPr="000A59F9">
        <w:rPr>
          <w:rFonts w:ascii="Times New Roman" w:hAnsi="Times New Roman" w:cs="Times New Roman"/>
          <w:sz w:val="28"/>
          <w:szCs w:val="28"/>
        </w:rPr>
        <w:t>ворив ще більше можливостей для інтерактивно</w:t>
      </w:r>
      <w:r w:rsidR="00FC1771" w:rsidRPr="000A59F9">
        <w:rPr>
          <w:rFonts w:ascii="Times New Roman" w:hAnsi="Times New Roman" w:cs="Times New Roman"/>
          <w:sz w:val="28"/>
          <w:szCs w:val="28"/>
        </w:rPr>
        <w:t>ї</w:t>
      </w:r>
      <w:r w:rsidR="00750A33" w:rsidRPr="000A59F9">
        <w:rPr>
          <w:rFonts w:ascii="Times New Roman" w:hAnsi="Times New Roman" w:cs="Times New Roman"/>
          <w:sz w:val="28"/>
          <w:szCs w:val="28"/>
        </w:rPr>
        <w:t xml:space="preserve"> </w:t>
      </w:r>
      <w:r w:rsidRPr="000A59F9">
        <w:rPr>
          <w:rFonts w:ascii="Times New Roman" w:hAnsi="Times New Roman" w:cs="Times New Roman"/>
          <w:sz w:val="28"/>
          <w:szCs w:val="28"/>
        </w:rPr>
        <w:t>взаємодії педагогів з учнями під час</w:t>
      </w:r>
      <w:r w:rsidR="00750A33" w:rsidRPr="000A59F9">
        <w:rPr>
          <w:rFonts w:ascii="Times New Roman" w:hAnsi="Times New Roman" w:cs="Times New Roman"/>
          <w:sz w:val="28"/>
          <w:szCs w:val="28"/>
        </w:rPr>
        <w:t xml:space="preserve"> онлайн-уроків.</w:t>
      </w:r>
      <w:r w:rsidR="00834928" w:rsidRPr="000A59F9">
        <w:rPr>
          <w:rFonts w:ascii="Times New Roman" w:hAnsi="Times New Roman" w:cs="Times New Roman"/>
          <w:sz w:val="28"/>
          <w:szCs w:val="28"/>
        </w:rPr>
        <w:t xml:space="preserve"> </w:t>
      </w:r>
      <w:r w:rsidRPr="000A59F9">
        <w:rPr>
          <w:rFonts w:ascii="Times New Roman" w:hAnsi="Times New Roman" w:cs="Times New Roman"/>
          <w:sz w:val="28"/>
          <w:szCs w:val="28"/>
        </w:rPr>
        <w:lastRenderedPageBreak/>
        <w:t>Бо т</w:t>
      </w:r>
      <w:r w:rsidR="00834928" w:rsidRPr="000A59F9">
        <w:rPr>
          <w:rFonts w:ascii="Times New Roman" w:hAnsi="Times New Roman" w:cs="Times New Roman"/>
          <w:sz w:val="28"/>
          <w:szCs w:val="28"/>
        </w:rPr>
        <w:t>ільки від педагога залежить наскільки активним, відповідно цікавим, може бути проведений онлайн-урок</w:t>
      </w:r>
      <w:r w:rsidRPr="000A59F9">
        <w:rPr>
          <w:rFonts w:ascii="Times New Roman" w:hAnsi="Times New Roman" w:cs="Times New Roman"/>
          <w:sz w:val="28"/>
          <w:szCs w:val="28"/>
        </w:rPr>
        <w:t xml:space="preserve"> </w:t>
      </w:r>
      <w:r w:rsidR="005B1F01" w:rsidRPr="000A59F9">
        <w:rPr>
          <w:rFonts w:ascii="Times New Roman" w:hAnsi="Times New Roman" w:cs="Times New Roman"/>
          <w:sz w:val="28"/>
          <w:szCs w:val="28"/>
        </w:rPr>
        <w:t>синхронного формату</w:t>
      </w:r>
      <w:r w:rsidR="00834928" w:rsidRPr="000A59F9">
        <w:rPr>
          <w:rFonts w:ascii="Times New Roman" w:hAnsi="Times New Roman" w:cs="Times New Roman"/>
          <w:sz w:val="28"/>
          <w:szCs w:val="28"/>
        </w:rPr>
        <w:t>.</w:t>
      </w:r>
      <w:r w:rsidR="005B1F01" w:rsidRPr="000A59F9">
        <w:rPr>
          <w:rFonts w:ascii="Times New Roman" w:hAnsi="Times New Roman" w:cs="Times New Roman"/>
          <w:sz w:val="28"/>
          <w:szCs w:val="28"/>
        </w:rPr>
        <w:t xml:space="preserve"> Які ж нові можливості отримає пед</w:t>
      </w:r>
      <w:r w:rsidR="0049345B" w:rsidRPr="000A59F9">
        <w:rPr>
          <w:rFonts w:ascii="Times New Roman" w:hAnsi="Times New Roman" w:cs="Times New Roman"/>
          <w:sz w:val="28"/>
          <w:szCs w:val="28"/>
        </w:rPr>
        <w:t>агогічний колектив?</w:t>
      </w:r>
    </w:p>
    <w:p w:rsidR="005B1F01" w:rsidRPr="000A59F9" w:rsidRDefault="005B1F01" w:rsidP="00D8043A">
      <w:pPr>
        <w:spacing w:after="0" w:line="360" w:lineRule="auto"/>
        <w:ind w:right="-284" w:firstLine="709"/>
        <w:jc w:val="both"/>
        <w:rPr>
          <w:rFonts w:ascii="Times New Roman" w:hAnsi="Times New Roman" w:cs="Times New Roman"/>
          <w:sz w:val="28"/>
          <w:szCs w:val="28"/>
        </w:rPr>
      </w:pPr>
      <w:r w:rsidRPr="000A59F9">
        <w:rPr>
          <w:rFonts w:ascii="Times New Roman" w:hAnsi="Times New Roman" w:cs="Times New Roman"/>
          <w:sz w:val="28"/>
          <w:szCs w:val="28"/>
        </w:rPr>
        <w:t xml:space="preserve">Для педагогів </w:t>
      </w:r>
      <w:r w:rsidR="00FC1771" w:rsidRPr="000A59F9">
        <w:rPr>
          <w:rFonts w:ascii="Times New Roman" w:hAnsi="Times New Roman" w:cs="Times New Roman"/>
          <w:sz w:val="28"/>
          <w:szCs w:val="28"/>
        </w:rPr>
        <w:t xml:space="preserve">– </w:t>
      </w:r>
      <w:r w:rsidRPr="000A59F9">
        <w:rPr>
          <w:rFonts w:ascii="Times New Roman" w:hAnsi="Times New Roman" w:cs="Times New Roman"/>
          <w:sz w:val="28"/>
          <w:szCs w:val="28"/>
        </w:rPr>
        <w:t>це:</w:t>
      </w:r>
    </w:p>
    <w:p w:rsidR="005B1F01" w:rsidRPr="000A59F9" w:rsidRDefault="0049345B" w:rsidP="00D8043A">
      <w:pPr>
        <w:pStyle w:val="a8"/>
        <w:numPr>
          <w:ilvl w:val="0"/>
          <w:numId w:val="5"/>
        </w:numPr>
        <w:spacing w:after="0" w:line="360" w:lineRule="auto"/>
        <w:ind w:right="-284"/>
        <w:jc w:val="both"/>
        <w:rPr>
          <w:rFonts w:ascii="Times New Roman" w:hAnsi="Times New Roman" w:cs="Times New Roman"/>
          <w:sz w:val="28"/>
          <w:szCs w:val="28"/>
        </w:rPr>
      </w:pPr>
      <w:r w:rsidRPr="000A59F9">
        <w:rPr>
          <w:rFonts w:ascii="Times New Roman" w:hAnsi="Times New Roman" w:cs="Times New Roman"/>
          <w:sz w:val="28"/>
          <w:szCs w:val="28"/>
        </w:rPr>
        <w:t>необмежений</w:t>
      </w:r>
      <w:r w:rsidR="005B1F01" w:rsidRPr="000A59F9">
        <w:rPr>
          <w:rFonts w:ascii="Times New Roman" w:hAnsi="Times New Roman" w:cs="Times New Roman"/>
          <w:sz w:val="28"/>
          <w:szCs w:val="28"/>
        </w:rPr>
        <w:t xml:space="preserve"> термін проведення конференції;</w:t>
      </w:r>
    </w:p>
    <w:p w:rsidR="0049345B" w:rsidRPr="000A59F9" w:rsidRDefault="005B1F01" w:rsidP="00D8043A">
      <w:pPr>
        <w:pStyle w:val="a8"/>
        <w:numPr>
          <w:ilvl w:val="0"/>
          <w:numId w:val="5"/>
        </w:numPr>
        <w:spacing w:after="0" w:line="360" w:lineRule="auto"/>
        <w:ind w:right="-284"/>
        <w:jc w:val="both"/>
        <w:rPr>
          <w:rFonts w:ascii="Times New Roman" w:hAnsi="Times New Roman" w:cs="Times New Roman"/>
          <w:sz w:val="28"/>
          <w:szCs w:val="28"/>
        </w:rPr>
      </w:pPr>
      <w:r w:rsidRPr="000A59F9">
        <w:rPr>
          <w:rFonts w:ascii="Times New Roman" w:hAnsi="Times New Roman" w:cs="Times New Roman"/>
          <w:sz w:val="28"/>
          <w:szCs w:val="28"/>
        </w:rPr>
        <w:t>вбудована інтерактивн</w:t>
      </w:r>
      <w:r w:rsidR="00FC1771" w:rsidRPr="000A59F9">
        <w:rPr>
          <w:rFonts w:ascii="Times New Roman" w:hAnsi="Times New Roman" w:cs="Times New Roman"/>
          <w:sz w:val="28"/>
          <w:szCs w:val="28"/>
        </w:rPr>
        <w:t>а</w:t>
      </w:r>
      <w:r w:rsidRPr="000A59F9">
        <w:rPr>
          <w:rFonts w:ascii="Times New Roman" w:hAnsi="Times New Roman" w:cs="Times New Roman"/>
          <w:sz w:val="28"/>
          <w:szCs w:val="28"/>
        </w:rPr>
        <w:t xml:space="preserve"> дошка для колективної роботи учнів з можливістю створити її з нуля, або скористатися готовими шаблонами для</w:t>
      </w:r>
      <w:r w:rsidR="0049345B" w:rsidRPr="000A59F9">
        <w:rPr>
          <w:rFonts w:ascii="Times New Roman" w:hAnsi="Times New Roman" w:cs="Times New Roman"/>
          <w:sz w:val="28"/>
          <w:szCs w:val="28"/>
        </w:rPr>
        <w:t xml:space="preserve"> тих чи інших видів завдань;</w:t>
      </w:r>
    </w:p>
    <w:p w:rsidR="007B1981" w:rsidRPr="000A59F9" w:rsidRDefault="0049345B" w:rsidP="00D8043A">
      <w:pPr>
        <w:pStyle w:val="a8"/>
        <w:numPr>
          <w:ilvl w:val="0"/>
          <w:numId w:val="5"/>
        </w:numPr>
        <w:spacing w:after="0" w:line="360" w:lineRule="auto"/>
        <w:ind w:right="-284"/>
        <w:jc w:val="both"/>
        <w:rPr>
          <w:rFonts w:ascii="Times New Roman" w:hAnsi="Times New Roman" w:cs="Times New Roman"/>
          <w:sz w:val="28"/>
          <w:szCs w:val="28"/>
        </w:rPr>
      </w:pPr>
      <w:r w:rsidRPr="000A59F9">
        <w:rPr>
          <w:rFonts w:ascii="Times New Roman" w:hAnsi="Times New Roman" w:cs="Times New Roman"/>
          <w:sz w:val="28"/>
          <w:szCs w:val="28"/>
        </w:rPr>
        <w:t>функції</w:t>
      </w:r>
      <w:r w:rsidR="005B1F01" w:rsidRPr="000A59F9">
        <w:rPr>
          <w:rFonts w:ascii="Times New Roman" w:hAnsi="Times New Roman" w:cs="Times New Roman"/>
          <w:sz w:val="28"/>
          <w:szCs w:val="28"/>
        </w:rPr>
        <w:t xml:space="preserve"> «Опитування</w:t>
      </w:r>
      <w:r w:rsidRPr="000A59F9">
        <w:rPr>
          <w:rFonts w:ascii="Times New Roman" w:hAnsi="Times New Roman" w:cs="Times New Roman"/>
          <w:sz w:val="28"/>
          <w:szCs w:val="28"/>
        </w:rPr>
        <w:t>»</w:t>
      </w:r>
      <w:r w:rsidR="005B1F01" w:rsidRPr="000A59F9">
        <w:rPr>
          <w:rFonts w:ascii="Times New Roman" w:hAnsi="Times New Roman" w:cs="Times New Roman"/>
          <w:sz w:val="28"/>
          <w:szCs w:val="28"/>
        </w:rPr>
        <w:t xml:space="preserve"> або </w:t>
      </w:r>
      <w:r w:rsidRPr="000A59F9">
        <w:rPr>
          <w:rFonts w:ascii="Times New Roman" w:hAnsi="Times New Roman" w:cs="Times New Roman"/>
          <w:sz w:val="28"/>
          <w:szCs w:val="28"/>
        </w:rPr>
        <w:t>«</w:t>
      </w:r>
      <w:r w:rsidR="005B1F01" w:rsidRPr="000A59F9">
        <w:rPr>
          <w:rFonts w:ascii="Times New Roman" w:hAnsi="Times New Roman" w:cs="Times New Roman"/>
          <w:sz w:val="28"/>
          <w:szCs w:val="28"/>
        </w:rPr>
        <w:t>Тестування»</w:t>
      </w:r>
      <w:r w:rsidRPr="000A59F9">
        <w:rPr>
          <w:rFonts w:ascii="Times New Roman" w:hAnsi="Times New Roman" w:cs="Times New Roman"/>
          <w:sz w:val="28"/>
          <w:szCs w:val="28"/>
        </w:rPr>
        <w:t xml:space="preserve"> з можливістю проводити їх як під час конференції, так і після її закінчення. Опитування або тестування (</w:t>
      </w:r>
      <w:r w:rsidR="0072150F" w:rsidRPr="000A59F9">
        <w:rPr>
          <w:rFonts w:ascii="Times New Roman" w:hAnsi="Times New Roman" w:cs="Times New Roman"/>
          <w:sz w:val="28"/>
          <w:szCs w:val="28"/>
        </w:rPr>
        <w:t>відрізняється більш широким інструментарієм</w:t>
      </w:r>
      <w:r w:rsidRPr="000A59F9">
        <w:rPr>
          <w:rFonts w:ascii="Times New Roman" w:hAnsi="Times New Roman" w:cs="Times New Roman"/>
          <w:sz w:val="28"/>
          <w:szCs w:val="28"/>
        </w:rPr>
        <w:t>) створюється викладачем заздалегідь, а по закінченн</w:t>
      </w:r>
      <w:r w:rsidR="00FC1771" w:rsidRPr="000A59F9">
        <w:rPr>
          <w:rFonts w:ascii="Times New Roman" w:hAnsi="Times New Roman" w:cs="Times New Roman"/>
          <w:sz w:val="28"/>
          <w:szCs w:val="28"/>
        </w:rPr>
        <w:t>і</w:t>
      </w:r>
      <w:r w:rsidRPr="000A59F9">
        <w:rPr>
          <w:rFonts w:ascii="Times New Roman" w:hAnsi="Times New Roman" w:cs="Times New Roman"/>
          <w:sz w:val="28"/>
          <w:szCs w:val="28"/>
        </w:rPr>
        <w:t xml:space="preserve"> видає статистику результатів,</w:t>
      </w:r>
      <w:r w:rsidR="00FC1771" w:rsidRPr="000A59F9">
        <w:rPr>
          <w:rFonts w:ascii="Times New Roman" w:hAnsi="Times New Roman" w:cs="Times New Roman"/>
          <w:sz w:val="28"/>
          <w:szCs w:val="28"/>
        </w:rPr>
        <w:t xml:space="preserve"> яку можна від</w:t>
      </w:r>
      <w:r w:rsidRPr="000A59F9">
        <w:rPr>
          <w:rFonts w:ascii="Times New Roman" w:hAnsi="Times New Roman" w:cs="Times New Roman"/>
          <w:sz w:val="28"/>
          <w:szCs w:val="28"/>
        </w:rPr>
        <w:t>разу продемонструвати аудиторії.</w:t>
      </w:r>
      <w:r w:rsidR="0072150F" w:rsidRPr="000A59F9">
        <w:rPr>
          <w:rFonts w:ascii="Times New Roman" w:hAnsi="Times New Roman" w:cs="Times New Roman"/>
          <w:sz w:val="28"/>
          <w:szCs w:val="28"/>
        </w:rPr>
        <w:t xml:space="preserve"> Крім того, дана функція дозволяє вбудовувати посилання на стороннє опитування чи тестування, що в рази полегшує доступ до сторонніх ресурсів.</w:t>
      </w:r>
    </w:p>
    <w:p w:rsidR="00EF3BB3" w:rsidRPr="000A59F9" w:rsidRDefault="0049345B" w:rsidP="00D8043A">
      <w:pPr>
        <w:spacing w:after="0" w:line="360" w:lineRule="auto"/>
        <w:ind w:right="-284" w:firstLine="709"/>
        <w:jc w:val="both"/>
        <w:rPr>
          <w:rFonts w:ascii="Times New Roman" w:hAnsi="Times New Roman" w:cs="Times New Roman"/>
          <w:sz w:val="28"/>
          <w:szCs w:val="28"/>
        </w:rPr>
      </w:pPr>
      <w:r w:rsidRPr="000A59F9">
        <w:rPr>
          <w:rFonts w:ascii="Times New Roman" w:hAnsi="Times New Roman" w:cs="Times New Roman"/>
          <w:sz w:val="28"/>
          <w:szCs w:val="28"/>
        </w:rPr>
        <w:t xml:space="preserve">Для адміністрації закладу освіти </w:t>
      </w:r>
      <w:r w:rsidR="00C6693A" w:rsidRPr="000A59F9">
        <w:rPr>
          <w:rFonts w:ascii="Times New Roman" w:hAnsi="Times New Roman" w:cs="Times New Roman"/>
          <w:sz w:val="28"/>
          <w:szCs w:val="28"/>
        </w:rPr>
        <w:t>– це можливість загального</w:t>
      </w:r>
      <w:r w:rsidR="0039702A" w:rsidRPr="000A59F9">
        <w:rPr>
          <w:rFonts w:ascii="Times New Roman" w:hAnsi="Times New Roman" w:cs="Times New Roman"/>
          <w:sz w:val="28"/>
          <w:szCs w:val="28"/>
        </w:rPr>
        <w:t xml:space="preserve"> адміністрування </w:t>
      </w:r>
      <w:proofErr w:type="spellStart"/>
      <w:r w:rsidR="0039702A" w:rsidRPr="000A59F9">
        <w:rPr>
          <w:rFonts w:ascii="Times New Roman" w:hAnsi="Times New Roman" w:cs="Times New Roman"/>
          <w:sz w:val="28"/>
          <w:szCs w:val="28"/>
        </w:rPr>
        <w:t>Zoom</w:t>
      </w:r>
      <w:proofErr w:type="spellEnd"/>
      <w:r w:rsidR="0039702A" w:rsidRPr="000A59F9">
        <w:rPr>
          <w:rFonts w:ascii="Times New Roman" w:hAnsi="Times New Roman" w:cs="Times New Roman"/>
          <w:sz w:val="28"/>
          <w:szCs w:val="28"/>
        </w:rPr>
        <w:t xml:space="preserve"> </w:t>
      </w:r>
      <w:proofErr w:type="spellStart"/>
      <w:r w:rsidR="0039702A" w:rsidRPr="000A59F9">
        <w:rPr>
          <w:rFonts w:ascii="Times New Roman" w:hAnsi="Times New Roman" w:cs="Times New Roman"/>
          <w:sz w:val="28"/>
          <w:szCs w:val="28"/>
        </w:rPr>
        <w:t>Education</w:t>
      </w:r>
      <w:proofErr w:type="spellEnd"/>
      <w:r w:rsidR="0039702A" w:rsidRPr="000A59F9">
        <w:rPr>
          <w:rFonts w:ascii="Times New Roman" w:hAnsi="Times New Roman" w:cs="Times New Roman"/>
          <w:sz w:val="28"/>
          <w:szCs w:val="28"/>
        </w:rPr>
        <w:t xml:space="preserve">, що дозволяє встановити багато різноманітних налаштувань щодо роботи </w:t>
      </w:r>
      <w:r w:rsidR="00C6693A" w:rsidRPr="000A59F9">
        <w:rPr>
          <w:rFonts w:ascii="Times New Roman" w:hAnsi="Times New Roman" w:cs="Times New Roman"/>
          <w:sz w:val="28"/>
          <w:szCs w:val="28"/>
        </w:rPr>
        <w:t xml:space="preserve">в </w:t>
      </w:r>
      <w:proofErr w:type="spellStart"/>
      <w:r w:rsidR="0039702A" w:rsidRPr="000A59F9">
        <w:rPr>
          <w:rFonts w:ascii="Times New Roman" w:hAnsi="Times New Roman" w:cs="Times New Roman"/>
          <w:sz w:val="28"/>
          <w:szCs w:val="28"/>
        </w:rPr>
        <w:t>Zoom</w:t>
      </w:r>
      <w:proofErr w:type="spellEnd"/>
      <w:r w:rsidR="0039702A" w:rsidRPr="000A59F9">
        <w:rPr>
          <w:rFonts w:ascii="Times New Roman" w:hAnsi="Times New Roman" w:cs="Times New Roman"/>
          <w:sz w:val="28"/>
          <w:szCs w:val="28"/>
        </w:rPr>
        <w:t>, які будуть поширюватися на всіх користувачів ліцензії</w:t>
      </w:r>
      <w:r w:rsidR="00C6693A" w:rsidRPr="000A59F9">
        <w:rPr>
          <w:rFonts w:ascii="Times New Roman" w:hAnsi="Times New Roman" w:cs="Times New Roman"/>
          <w:sz w:val="28"/>
          <w:szCs w:val="28"/>
        </w:rPr>
        <w:t xml:space="preserve"> (педагогів)</w:t>
      </w:r>
      <w:r w:rsidR="0039702A" w:rsidRPr="000A59F9">
        <w:rPr>
          <w:rFonts w:ascii="Times New Roman" w:hAnsi="Times New Roman" w:cs="Times New Roman"/>
          <w:sz w:val="28"/>
          <w:szCs w:val="28"/>
        </w:rPr>
        <w:t xml:space="preserve"> у межах даного закладу освіти. </w:t>
      </w:r>
    </w:p>
    <w:p w:rsidR="0049345B" w:rsidRPr="000A59F9" w:rsidRDefault="0039702A" w:rsidP="00D8043A">
      <w:pPr>
        <w:spacing w:after="0" w:line="360" w:lineRule="auto"/>
        <w:ind w:right="-284" w:firstLine="709"/>
        <w:jc w:val="both"/>
        <w:rPr>
          <w:rFonts w:ascii="Times New Roman" w:hAnsi="Times New Roman" w:cs="Times New Roman"/>
          <w:sz w:val="28"/>
          <w:szCs w:val="28"/>
        </w:rPr>
      </w:pPr>
      <w:r w:rsidRPr="000A59F9">
        <w:rPr>
          <w:rFonts w:ascii="Times New Roman" w:hAnsi="Times New Roman" w:cs="Times New Roman"/>
          <w:sz w:val="28"/>
          <w:szCs w:val="28"/>
        </w:rPr>
        <w:t xml:space="preserve">Як результат, створюються єдині вимоги до проведення онлайн-уроків, </w:t>
      </w:r>
      <w:r w:rsidR="00C6693A" w:rsidRPr="000A59F9">
        <w:rPr>
          <w:rFonts w:ascii="Times New Roman" w:hAnsi="Times New Roman" w:cs="Times New Roman"/>
          <w:sz w:val="28"/>
          <w:szCs w:val="28"/>
        </w:rPr>
        <w:t xml:space="preserve">здійснюється </w:t>
      </w:r>
      <w:r w:rsidRPr="000A59F9">
        <w:rPr>
          <w:rFonts w:ascii="Times New Roman" w:hAnsi="Times New Roman" w:cs="Times New Roman"/>
          <w:sz w:val="28"/>
          <w:szCs w:val="28"/>
        </w:rPr>
        <w:t xml:space="preserve">інформаційна безпека та контроль за </w:t>
      </w:r>
      <w:r w:rsidR="00C6693A" w:rsidRPr="000A59F9">
        <w:rPr>
          <w:rFonts w:ascii="Times New Roman" w:hAnsi="Times New Roman" w:cs="Times New Roman"/>
          <w:sz w:val="28"/>
          <w:szCs w:val="28"/>
        </w:rPr>
        <w:t>організацією та якістю освітнього</w:t>
      </w:r>
      <w:r w:rsidRPr="000A59F9">
        <w:rPr>
          <w:rFonts w:ascii="Times New Roman" w:hAnsi="Times New Roman" w:cs="Times New Roman"/>
          <w:sz w:val="28"/>
          <w:szCs w:val="28"/>
        </w:rPr>
        <w:t xml:space="preserve"> процесу. Тому що </w:t>
      </w:r>
      <w:r w:rsidR="00C6693A" w:rsidRPr="000A59F9">
        <w:rPr>
          <w:rFonts w:ascii="Times New Roman" w:hAnsi="Times New Roman" w:cs="Times New Roman"/>
          <w:sz w:val="28"/>
          <w:szCs w:val="28"/>
        </w:rPr>
        <w:t xml:space="preserve">на панель адміністраторам буде </w:t>
      </w:r>
      <w:r w:rsidR="00EF3BB3" w:rsidRPr="000A59F9">
        <w:rPr>
          <w:rFonts w:ascii="Times New Roman" w:hAnsi="Times New Roman" w:cs="Times New Roman"/>
          <w:sz w:val="28"/>
          <w:szCs w:val="28"/>
        </w:rPr>
        <w:t>надходи</w:t>
      </w:r>
      <w:r w:rsidR="00C6693A" w:rsidRPr="000A59F9">
        <w:rPr>
          <w:rFonts w:ascii="Times New Roman" w:hAnsi="Times New Roman" w:cs="Times New Roman"/>
          <w:sz w:val="28"/>
          <w:szCs w:val="28"/>
        </w:rPr>
        <w:t xml:space="preserve">ти вся інформація від користувачів ліцензії: хто запланував урок, на коли, скільки тривав, було перенесення уроку чи </w:t>
      </w:r>
      <w:r w:rsidR="00EF3BB3" w:rsidRPr="000A59F9">
        <w:rPr>
          <w:rFonts w:ascii="Times New Roman" w:hAnsi="Times New Roman" w:cs="Times New Roman"/>
          <w:sz w:val="28"/>
          <w:szCs w:val="28"/>
        </w:rPr>
        <w:t xml:space="preserve">він пройшов </w:t>
      </w:r>
      <w:r w:rsidR="00C6693A" w:rsidRPr="000A59F9">
        <w:rPr>
          <w:rFonts w:ascii="Times New Roman" w:hAnsi="Times New Roman" w:cs="Times New Roman"/>
          <w:sz w:val="28"/>
          <w:szCs w:val="28"/>
        </w:rPr>
        <w:t xml:space="preserve">за розкладом. А якщо у налаштуваннях обрати функцію обов’язкового запису відео з уроків та збереження їх у хмару </w:t>
      </w:r>
      <w:proofErr w:type="spellStart"/>
      <w:r w:rsidR="00C6693A" w:rsidRPr="000A59F9">
        <w:rPr>
          <w:rFonts w:ascii="Times New Roman" w:hAnsi="Times New Roman" w:cs="Times New Roman"/>
          <w:sz w:val="28"/>
          <w:szCs w:val="28"/>
        </w:rPr>
        <w:t>Zoom</w:t>
      </w:r>
      <w:proofErr w:type="spellEnd"/>
      <w:r w:rsidR="00C6693A" w:rsidRPr="000A59F9">
        <w:rPr>
          <w:rFonts w:ascii="Times New Roman" w:hAnsi="Times New Roman" w:cs="Times New Roman"/>
          <w:sz w:val="28"/>
          <w:szCs w:val="28"/>
        </w:rPr>
        <w:t>, то певних перегляд відеозаписів допоможе при вирішенні конфліктних питань, або</w:t>
      </w:r>
      <w:r w:rsidR="00EF3BB3" w:rsidRPr="000A59F9">
        <w:rPr>
          <w:rFonts w:ascii="Times New Roman" w:hAnsi="Times New Roman" w:cs="Times New Roman"/>
          <w:sz w:val="28"/>
          <w:szCs w:val="28"/>
        </w:rPr>
        <w:t>,</w:t>
      </w:r>
      <w:r w:rsidR="00C6693A" w:rsidRPr="000A59F9">
        <w:rPr>
          <w:rFonts w:ascii="Times New Roman" w:hAnsi="Times New Roman" w:cs="Times New Roman"/>
          <w:sz w:val="28"/>
          <w:szCs w:val="28"/>
        </w:rPr>
        <w:t xml:space="preserve"> як варіант</w:t>
      </w:r>
      <w:r w:rsidR="00EF3BB3" w:rsidRPr="000A59F9">
        <w:rPr>
          <w:rFonts w:ascii="Times New Roman" w:hAnsi="Times New Roman" w:cs="Times New Roman"/>
          <w:sz w:val="28"/>
          <w:szCs w:val="28"/>
        </w:rPr>
        <w:t>,</w:t>
      </w:r>
      <w:r w:rsidR="00C6693A" w:rsidRPr="000A59F9">
        <w:rPr>
          <w:rFonts w:ascii="Times New Roman" w:hAnsi="Times New Roman" w:cs="Times New Roman"/>
          <w:sz w:val="28"/>
          <w:szCs w:val="28"/>
        </w:rPr>
        <w:t xml:space="preserve"> вивчення досвіду роботи певного викладача</w:t>
      </w:r>
      <w:r w:rsidR="00EF3BB3" w:rsidRPr="000A59F9">
        <w:rPr>
          <w:rFonts w:ascii="Times New Roman" w:hAnsi="Times New Roman" w:cs="Times New Roman"/>
          <w:sz w:val="28"/>
          <w:szCs w:val="28"/>
        </w:rPr>
        <w:t xml:space="preserve"> у </w:t>
      </w:r>
      <w:proofErr w:type="spellStart"/>
      <w:r w:rsidR="00EF3BB3" w:rsidRPr="000A59F9">
        <w:rPr>
          <w:rFonts w:ascii="Times New Roman" w:hAnsi="Times New Roman" w:cs="Times New Roman"/>
          <w:sz w:val="28"/>
          <w:szCs w:val="28"/>
        </w:rPr>
        <w:t>між</w:t>
      </w:r>
      <w:r w:rsidR="00603F14" w:rsidRPr="000A59F9">
        <w:rPr>
          <w:rFonts w:ascii="Times New Roman" w:hAnsi="Times New Roman" w:cs="Times New Roman"/>
          <w:sz w:val="28"/>
          <w:szCs w:val="28"/>
        </w:rPr>
        <w:t>атестаційний</w:t>
      </w:r>
      <w:proofErr w:type="spellEnd"/>
      <w:r w:rsidR="00603F14" w:rsidRPr="000A59F9">
        <w:rPr>
          <w:rFonts w:ascii="Times New Roman" w:hAnsi="Times New Roman" w:cs="Times New Roman"/>
          <w:sz w:val="28"/>
          <w:szCs w:val="28"/>
        </w:rPr>
        <w:t xml:space="preserve"> період. Не</w:t>
      </w:r>
      <w:r w:rsidR="00C639D1" w:rsidRPr="000A59F9">
        <w:rPr>
          <w:rFonts w:ascii="Times New Roman" w:hAnsi="Times New Roman" w:cs="Times New Roman"/>
          <w:sz w:val="28"/>
          <w:szCs w:val="28"/>
        </w:rPr>
        <w:t xml:space="preserve"> </w:t>
      </w:r>
      <w:r w:rsidR="00603F14" w:rsidRPr="000A59F9">
        <w:rPr>
          <w:rFonts w:ascii="Times New Roman" w:hAnsi="Times New Roman" w:cs="Times New Roman"/>
          <w:sz w:val="28"/>
          <w:szCs w:val="28"/>
        </w:rPr>
        <w:t>обов’язково, щоб це налаштування працювало постійно, тому що педагогічний колектив в</w:t>
      </w:r>
      <w:r w:rsidR="00C639D1" w:rsidRPr="000A59F9">
        <w:rPr>
          <w:rFonts w:ascii="Times New Roman" w:hAnsi="Times New Roman" w:cs="Times New Roman"/>
          <w:sz w:val="28"/>
          <w:szCs w:val="28"/>
        </w:rPr>
        <w:t>еликий і об’єм збережених відео</w:t>
      </w:r>
      <w:r w:rsidR="00603F14" w:rsidRPr="000A59F9">
        <w:rPr>
          <w:rFonts w:ascii="Times New Roman" w:hAnsi="Times New Roman" w:cs="Times New Roman"/>
          <w:sz w:val="28"/>
          <w:szCs w:val="28"/>
        </w:rPr>
        <w:t>уроків буде величезний, але час від часу адміністрація може користатися такою можливістю.</w:t>
      </w:r>
    </w:p>
    <w:p w:rsidR="00251234" w:rsidRPr="000A59F9" w:rsidRDefault="00F830C4" w:rsidP="00D8043A">
      <w:pPr>
        <w:spacing w:after="0" w:line="360" w:lineRule="auto"/>
        <w:ind w:right="-284" w:firstLine="709"/>
        <w:jc w:val="both"/>
        <w:rPr>
          <w:rFonts w:ascii="Times New Roman" w:hAnsi="Times New Roman" w:cs="Times New Roman"/>
          <w:sz w:val="28"/>
          <w:szCs w:val="28"/>
        </w:rPr>
      </w:pPr>
      <w:r w:rsidRPr="000A59F9">
        <w:rPr>
          <w:rFonts w:ascii="Times New Roman" w:hAnsi="Times New Roman" w:cs="Times New Roman"/>
          <w:b/>
          <w:sz w:val="28"/>
          <w:szCs w:val="28"/>
          <w:shd w:val="clear" w:color="auto" w:fill="808080" w:themeFill="background1" w:themeFillShade="80"/>
        </w:rPr>
        <w:lastRenderedPageBreak/>
        <w:t>Слайд 6.</w:t>
      </w:r>
      <w:r w:rsidRPr="000A59F9">
        <w:rPr>
          <w:rFonts w:ascii="Times New Roman" w:hAnsi="Times New Roman" w:cs="Times New Roman"/>
          <w:sz w:val="28"/>
          <w:szCs w:val="28"/>
        </w:rPr>
        <w:t xml:space="preserve"> </w:t>
      </w:r>
      <w:r w:rsidR="004A1FFF" w:rsidRPr="000A59F9">
        <w:rPr>
          <w:rFonts w:ascii="Times New Roman" w:hAnsi="Times New Roman" w:cs="Times New Roman"/>
          <w:sz w:val="28"/>
          <w:szCs w:val="28"/>
        </w:rPr>
        <w:t xml:space="preserve">Остання складова – </w:t>
      </w:r>
      <w:r w:rsidR="00BF5160" w:rsidRPr="000A59F9">
        <w:rPr>
          <w:rFonts w:ascii="Times New Roman" w:hAnsi="Times New Roman" w:cs="Times New Roman"/>
          <w:sz w:val="28"/>
          <w:szCs w:val="28"/>
        </w:rPr>
        <w:t xml:space="preserve">додатковий </w:t>
      </w:r>
      <w:r w:rsidR="004A1FFF" w:rsidRPr="000A59F9">
        <w:rPr>
          <w:rFonts w:ascii="Times New Roman" w:hAnsi="Times New Roman" w:cs="Times New Roman"/>
          <w:sz w:val="28"/>
          <w:szCs w:val="28"/>
        </w:rPr>
        <w:t xml:space="preserve">інструментарій дистанційного навчання. </w:t>
      </w:r>
      <w:r w:rsidR="00251234" w:rsidRPr="000A59F9">
        <w:rPr>
          <w:rFonts w:ascii="Times New Roman" w:hAnsi="Times New Roman" w:cs="Times New Roman"/>
          <w:sz w:val="28"/>
          <w:szCs w:val="28"/>
        </w:rPr>
        <w:t xml:space="preserve">Найголовнішим критерієм вибору інструментів для організації дистанційного навчання має бути </w:t>
      </w:r>
      <w:r w:rsidR="00251234" w:rsidRPr="000A59F9">
        <w:rPr>
          <w:rFonts w:ascii="Times New Roman" w:hAnsi="Times New Roman" w:cs="Times New Roman"/>
          <w:b/>
          <w:sz w:val="28"/>
          <w:szCs w:val="28"/>
        </w:rPr>
        <w:t>відповідність</w:t>
      </w:r>
      <w:r w:rsidR="00251234" w:rsidRPr="000A59F9">
        <w:rPr>
          <w:rFonts w:ascii="Times New Roman" w:hAnsi="Times New Roman" w:cs="Times New Roman"/>
          <w:sz w:val="28"/>
          <w:szCs w:val="28"/>
        </w:rPr>
        <w:t xml:space="preserve"> поставленим методичним цілям, тобто те, наскільки певний сервіс чи ресурс уможливлює досягнення очікуваних результатів навчання в дистанційному форматі. При цьому бажано також урахувати </w:t>
      </w:r>
      <w:r w:rsidR="00251234" w:rsidRPr="000A59F9">
        <w:rPr>
          <w:rFonts w:ascii="Times New Roman" w:hAnsi="Times New Roman" w:cs="Times New Roman"/>
          <w:b/>
          <w:sz w:val="28"/>
          <w:szCs w:val="28"/>
        </w:rPr>
        <w:t>універсальність</w:t>
      </w:r>
      <w:r w:rsidR="00251234" w:rsidRPr="000A59F9">
        <w:rPr>
          <w:rFonts w:ascii="Times New Roman" w:hAnsi="Times New Roman" w:cs="Times New Roman"/>
          <w:sz w:val="28"/>
          <w:szCs w:val="28"/>
        </w:rPr>
        <w:t xml:space="preserve"> цих інструментів, щоб скоротити кількість різних платформ, які використовуються для навчання. Порівнюючи кілька інстру</w:t>
      </w:r>
      <w:r w:rsidR="0049690C" w:rsidRPr="000A59F9">
        <w:rPr>
          <w:rFonts w:ascii="Times New Roman" w:hAnsi="Times New Roman" w:cs="Times New Roman"/>
          <w:sz w:val="28"/>
          <w:szCs w:val="28"/>
        </w:rPr>
        <w:t xml:space="preserve">ментів, варто </w:t>
      </w:r>
      <w:r w:rsidR="000A59F9" w:rsidRPr="000A59F9">
        <w:rPr>
          <w:rFonts w:ascii="Times New Roman" w:hAnsi="Times New Roman" w:cs="Times New Roman"/>
          <w:sz w:val="28"/>
          <w:szCs w:val="28"/>
        </w:rPr>
        <w:t>звернути увагу на</w:t>
      </w:r>
      <w:r w:rsidR="0049690C" w:rsidRPr="000A59F9">
        <w:rPr>
          <w:rFonts w:ascii="Times New Roman" w:hAnsi="Times New Roman" w:cs="Times New Roman"/>
          <w:sz w:val="28"/>
          <w:szCs w:val="28"/>
        </w:rPr>
        <w:t xml:space="preserve"> </w:t>
      </w:r>
      <w:r w:rsidR="0049690C" w:rsidRPr="000A59F9">
        <w:rPr>
          <w:rFonts w:ascii="Times New Roman" w:hAnsi="Times New Roman" w:cs="Times New Roman"/>
          <w:b/>
          <w:sz w:val="28"/>
          <w:szCs w:val="28"/>
        </w:rPr>
        <w:t>зро</w:t>
      </w:r>
      <w:r w:rsidR="00251234" w:rsidRPr="000A59F9">
        <w:rPr>
          <w:rFonts w:ascii="Times New Roman" w:hAnsi="Times New Roman" w:cs="Times New Roman"/>
          <w:b/>
          <w:sz w:val="28"/>
          <w:szCs w:val="28"/>
        </w:rPr>
        <w:t>зумілість</w:t>
      </w:r>
      <w:r w:rsidR="00251234" w:rsidRPr="000A59F9">
        <w:rPr>
          <w:rFonts w:ascii="Times New Roman" w:hAnsi="Times New Roman" w:cs="Times New Roman"/>
          <w:sz w:val="28"/>
          <w:szCs w:val="28"/>
        </w:rPr>
        <w:t xml:space="preserve"> інтерфейсу як для </w:t>
      </w:r>
      <w:r w:rsidR="0049690C" w:rsidRPr="000A59F9">
        <w:rPr>
          <w:rFonts w:ascii="Times New Roman" w:hAnsi="Times New Roman" w:cs="Times New Roman"/>
          <w:sz w:val="28"/>
          <w:szCs w:val="28"/>
        </w:rPr>
        <w:t>педагогів</w:t>
      </w:r>
      <w:r w:rsidR="00251234" w:rsidRPr="000A59F9">
        <w:rPr>
          <w:rFonts w:ascii="Times New Roman" w:hAnsi="Times New Roman" w:cs="Times New Roman"/>
          <w:sz w:val="28"/>
          <w:szCs w:val="28"/>
        </w:rPr>
        <w:t xml:space="preserve">, так і для </w:t>
      </w:r>
      <w:r w:rsidR="0049690C" w:rsidRPr="000A59F9">
        <w:rPr>
          <w:rFonts w:ascii="Times New Roman" w:hAnsi="Times New Roman" w:cs="Times New Roman"/>
          <w:sz w:val="28"/>
          <w:szCs w:val="28"/>
        </w:rPr>
        <w:t>учнів</w:t>
      </w:r>
      <w:r w:rsidR="00251234" w:rsidRPr="000A59F9">
        <w:rPr>
          <w:rFonts w:ascii="Times New Roman" w:hAnsi="Times New Roman" w:cs="Times New Roman"/>
          <w:sz w:val="28"/>
          <w:szCs w:val="28"/>
        </w:rPr>
        <w:t xml:space="preserve">. </w:t>
      </w:r>
      <w:r w:rsidR="0049690C" w:rsidRPr="000A59F9">
        <w:rPr>
          <w:rFonts w:ascii="Times New Roman" w:hAnsi="Times New Roman" w:cs="Times New Roman"/>
          <w:sz w:val="28"/>
          <w:szCs w:val="28"/>
        </w:rPr>
        <w:t>Водно</w:t>
      </w:r>
      <w:r w:rsidR="00251234" w:rsidRPr="000A59F9">
        <w:rPr>
          <w:rFonts w:ascii="Times New Roman" w:hAnsi="Times New Roman" w:cs="Times New Roman"/>
          <w:sz w:val="28"/>
          <w:szCs w:val="28"/>
        </w:rPr>
        <w:t xml:space="preserve">час важливо врахувати особливі потреби учнів та засади універсальної </w:t>
      </w:r>
      <w:r w:rsidR="00251234" w:rsidRPr="000A59F9">
        <w:rPr>
          <w:rFonts w:ascii="Times New Roman" w:hAnsi="Times New Roman" w:cs="Times New Roman"/>
          <w:b/>
          <w:sz w:val="28"/>
          <w:szCs w:val="28"/>
        </w:rPr>
        <w:t>доступності</w:t>
      </w:r>
      <w:r w:rsidR="00251234" w:rsidRPr="000A59F9">
        <w:rPr>
          <w:rFonts w:ascii="Times New Roman" w:hAnsi="Times New Roman" w:cs="Times New Roman"/>
          <w:sz w:val="28"/>
          <w:szCs w:val="28"/>
        </w:rPr>
        <w:t xml:space="preserve"> програмних засобів. В умовах, коли навчання від</w:t>
      </w:r>
      <w:r w:rsidR="0049690C" w:rsidRPr="000A59F9">
        <w:rPr>
          <w:rFonts w:ascii="Times New Roman" w:hAnsi="Times New Roman" w:cs="Times New Roman"/>
          <w:sz w:val="28"/>
          <w:szCs w:val="28"/>
        </w:rPr>
        <w:t>бувається за допомогою персо</w:t>
      </w:r>
      <w:r w:rsidR="00251234" w:rsidRPr="000A59F9">
        <w:rPr>
          <w:rFonts w:ascii="Times New Roman" w:hAnsi="Times New Roman" w:cs="Times New Roman"/>
          <w:sz w:val="28"/>
          <w:szCs w:val="28"/>
        </w:rPr>
        <w:t>нальних пристроїв, слід зважати на розмаїття цих пристроїв та обирати ресурси, які максимально</w:t>
      </w:r>
      <w:r w:rsidR="0049690C" w:rsidRPr="000A59F9">
        <w:rPr>
          <w:rFonts w:ascii="Times New Roman" w:hAnsi="Times New Roman" w:cs="Times New Roman"/>
          <w:sz w:val="28"/>
          <w:szCs w:val="28"/>
        </w:rPr>
        <w:t xml:space="preserve"> підходять для </w:t>
      </w:r>
      <w:r w:rsidR="0049690C" w:rsidRPr="000A59F9">
        <w:rPr>
          <w:rFonts w:ascii="Times New Roman" w:hAnsi="Times New Roman" w:cs="Times New Roman"/>
          <w:b/>
          <w:sz w:val="28"/>
          <w:szCs w:val="28"/>
        </w:rPr>
        <w:t>різних</w:t>
      </w:r>
      <w:r w:rsidR="0049690C" w:rsidRPr="000A59F9">
        <w:rPr>
          <w:rFonts w:ascii="Times New Roman" w:hAnsi="Times New Roman" w:cs="Times New Roman"/>
          <w:sz w:val="28"/>
          <w:szCs w:val="28"/>
        </w:rPr>
        <w:t xml:space="preserve"> платформ.</w:t>
      </w:r>
    </w:p>
    <w:p w:rsidR="00BF5160" w:rsidRPr="000A59F9" w:rsidRDefault="00BF5160" w:rsidP="00D8043A">
      <w:pPr>
        <w:spacing w:after="0" w:line="360" w:lineRule="auto"/>
        <w:ind w:right="-284" w:firstLine="709"/>
        <w:jc w:val="both"/>
        <w:rPr>
          <w:rFonts w:ascii="Times New Roman" w:hAnsi="Times New Roman" w:cs="Times New Roman"/>
          <w:sz w:val="28"/>
          <w:szCs w:val="28"/>
        </w:rPr>
      </w:pPr>
      <w:r w:rsidRPr="000A59F9">
        <w:rPr>
          <w:rFonts w:ascii="Times New Roman" w:hAnsi="Times New Roman" w:cs="Times New Roman"/>
          <w:sz w:val="28"/>
          <w:szCs w:val="28"/>
        </w:rPr>
        <w:t xml:space="preserve">Як видно зі слайда, класифікація додаткових інструментів дистанційного навчання достатньо різноманітна. Умовно їх можна поділити на </w:t>
      </w:r>
      <w:r w:rsidR="007E1674" w:rsidRPr="000A59F9">
        <w:rPr>
          <w:rFonts w:ascii="Times New Roman" w:hAnsi="Times New Roman" w:cs="Times New Roman"/>
          <w:sz w:val="28"/>
          <w:szCs w:val="28"/>
        </w:rPr>
        <w:t>4</w:t>
      </w:r>
      <w:r w:rsidRPr="000A59F9">
        <w:rPr>
          <w:rFonts w:ascii="Times New Roman" w:hAnsi="Times New Roman" w:cs="Times New Roman"/>
          <w:sz w:val="28"/>
          <w:szCs w:val="28"/>
        </w:rPr>
        <w:t xml:space="preserve"> груп</w:t>
      </w:r>
      <w:r w:rsidR="007E1674" w:rsidRPr="000A59F9">
        <w:rPr>
          <w:rFonts w:ascii="Times New Roman" w:hAnsi="Times New Roman" w:cs="Times New Roman"/>
          <w:sz w:val="28"/>
          <w:szCs w:val="28"/>
        </w:rPr>
        <w:t>и</w:t>
      </w:r>
      <w:r w:rsidRPr="000A59F9">
        <w:rPr>
          <w:rFonts w:ascii="Times New Roman" w:hAnsi="Times New Roman" w:cs="Times New Roman"/>
          <w:sz w:val="28"/>
          <w:szCs w:val="28"/>
        </w:rPr>
        <w:t>:</w:t>
      </w:r>
    </w:p>
    <w:p w:rsidR="00BF5160" w:rsidRPr="000A59F9" w:rsidRDefault="00BF5160" w:rsidP="00D8043A">
      <w:pPr>
        <w:pStyle w:val="a8"/>
        <w:numPr>
          <w:ilvl w:val="0"/>
          <w:numId w:val="5"/>
        </w:numPr>
        <w:spacing w:after="0" w:line="360" w:lineRule="auto"/>
        <w:ind w:right="-284"/>
        <w:jc w:val="both"/>
        <w:rPr>
          <w:rFonts w:ascii="Times New Roman" w:hAnsi="Times New Roman" w:cs="Times New Roman"/>
          <w:sz w:val="28"/>
          <w:szCs w:val="28"/>
        </w:rPr>
      </w:pPr>
      <w:r w:rsidRPr="000A59F9">
        <w:rPr>
          <w:rFonts w:ascii="Times New Roman" w:hAnsi="Times New Roman" w:cs="Times New Roman"/>
          <w:sz w:val="28"/>
          <w:szCs w:val="28"/>
        </w:rPr>
        <w:t>створення, редагування та розміщення відео;</w:t>
      </w:r>
    </w:p>
    <w:p w:rsidR="00BF5160" w:rsidRPr="000A59F9" w:rsidRDefault="00040949" w:rsidP="00D8043A">
      <w:pPr>
        <w:pStyle w:val="a8"/>
        <w:numPr>
          <w:ilvl w:val="0"/>
          <w:numId w:val="5"/>
        </w:numPr>
        <w:spacing w:after="0" w:line="360" w:lineRule="auto"/>
        <w:ind w:right="-284"/>
        <w:jc w:val="both"/>
        <w:rPr>
          <w:rFonts w:ascii="Times New Roman" w:hAnsi="Times New Roman" w:cs="Times New Roman"/>
          <w:sz w:val="28"/>
          <w:szCs w:val="28"/>
        </w:rPr>
      </w:pPr>
      <w:r w:rsidRPr="000A59F9">
        <w:rPr>
          <w:rFonts w:ascii="Times New Roman" w:hAnsi="Times New Roman" w:cs="Times New Roman"/>
          <w:sz w:val="28"/>
          <w:szCs w:val="28"/>
        </w:rPr>
        <w:t>групової роботи</w:t>
      </w:r>
      <w:r w:rsidR="00BF5160" w:rsidRPr="000A59F9">
        <w:rPr>
          <w:rFonts w:ascii="Times New Roman" w:hAnsi="Times New Roman" w:cs="Times New Roman"/>
          <w:sz w:val="28"/>
          <w:szCs w:val="28"/>
        </w:rPr>
        <w:t>, тобто дошки;</w:t>
      </w:r>
    </w:p>
    <w:p w:rsidR="00BF5160" w:rsidRPr="000A59F9" w:rsidRDefault="00BF5160" w:rsidP="00D8043A">
      <w:pPr>
        <w:pStyle w:val="a8"/>
        <w:numPr>
          <w:ilvl w:val="0"/>
          <w:numId w:val="5"/>
        </w:numPr>
        <w:spacing w:after="0" w:line="360" w:lineRule="auto"/>
        <w:ind w:right="-284"/>
        <w:jc w:val="both"/>
        <w:rPr>
          <w:rFonts w:ascii="Times New Roman" w:hAnsi="Times New Roman" w:cs="Times New Roman"/>
          <w:sz w:val="28"/>
          <w:szCs w:val="28"/>
        </w:rPr>
      </w:pPr>
      <w:r w:rsidRPr="000A59F9">
        <w:rPr>
          <w:rFonts w:ascii="Times New Roman" w:hAnsi="Times New Roman" w:cs="Times New Roman"/>
          <w:sz w:val="28"/>
          <w:szCs w:val="28"/>
        </w:rPr>
        <w:t>інструменти формувального або контрольного оцінювання;</w:t>
      </w:r>
    </w:p>
    <w:p w:rsidR="00BF5160" w:rsidRPr="000A59F9" w:rsidRDefault="00040949" w:rsidP="00D8043A">
      <w:pPr>
        <w:pStyle w:val="a8"/>
        <w:numPr>
          <w:ilvl w:val="0"/>
          <w:numId w:val="5"/>
        </w:numPr>
        <w:spacing w:after="0" w:line="360" w:lineRule="auto"/>
        <w:ind w:right="-284"/>
        <w:jc w:val="both"/>
        <w:rPr>
          <w:rFonts w:ascii="Times New Roman" w:hAnsi="Times New Roman" w:cs="Times New Roman"/>
          <w:sz w:val="28"/>
          <w:szCs w:val="28"/>
        </w:rPr>
      </w:pPr>
      <w:r w:rsidRPr="000A59F9">
        <w:rPr>
          <w:rFonts w:ascii="Times New Roman" w:hAnsi="Times New Roman" w:cs="Times New Roman"/>
          <w:sz w:val="28"/>
          <w:szCs w:val="28"/>
        </w:rPr>
        <w:t>інструменти для створення онлайнових дидактичних ігор, вправ, кросвордів, тестів.</w:t>
      </w:r>
    </w:p>
    <w:p w:rsidR="00040949" w:rsidRPr="000A59F9" w:rsidRDefault="00040949" w:rsidP="00D8043A">
      <w:pPr>
        <w:spacing w:after="0" w:line="360" w:lineRule="auto"/>
        <w:ind w:right="-284" w:firstLine="851"/>
        <w:jc w:val="both"/>
        <w:rPr>
          <w:rFonts w:ascii="Times New Roman" w:hAnsi="Times New Roman" w:cs="Times New Roman"/>
          <w:sz w:val="28"/>
          <w:szCs w:val="28"/>
        </w:rPr>
      </w:pPr>
      <w:r w:rsidRPr="000A59F9">
        <w:rPr>
          <w:rFonts w:ascii="Times New Roman" w:hAnsi="Times New Roman" w:cs="Times New Roman"/>
          <w:sz w:val="28"/>
          <w:szCs w:val="28"/>
        </w:rPr>
        <w:t xml:space="preserve">При цьому майже кожен онлайн-інструмент може використовуватися з різною </w:t>
      </w:r>
      <w:r w:rsidR="007E1674" w:rsidRPr="000A59F9">
        <w:rPr>
          <w:rFonts w:ascii="Times New Roman" w:hAnsi="Times New Roman" w:cs="Times New Roman"/>
          <w:sz w:val="28"/>
          <w:szCs w:val="28"/>
        </w:rPr>
        <w:t>методичною</w:t>
      </w:r>
      <w:r w:rsidRPr="000A59F9">
        <w:rPr>
          <w:rFonts w:ascii="Times New Roman" w:hAnsi="Times New Roman" w:cs="Times New Roman"/>
          <w:sz w:val="28"/>
          <w:szCs w:val="28"/>
        </w:rPr>
        <w:t xml:space="preserve"> метою на різних етапах уроку. Так, наприклад, </w:t>
      </w:r>
      <w:r w:rsidR="00931ED9" w:rsidRPr="000A59F9">
        <w:rPr>
          <w:rFonts w:ascii="Times New Roman" w:hAnsi="Times New Roman" w:cs="Times New Roman"/>
          <w:sz w:val="28"/>
          <w:szCs w:val="28"/>
        </w:rPr>
        <w:t xml:space="preserve">завдання усім знайомого </w:t>
      </w:r>
      <w:r w:rsidRPr="000A59F9">
        <w:rPr>
          <w:rFonts w:ascii="Times New Roman" w:hAnsi="Times New Roman" w:cs="Times New Roman"/>
          <w:sz w:val="28"/>
          <w:szCs w:val="28"/>
        </w:rPr>
        <w:t>ресурс</w:t>
      </w:r>
      <w:r w:rsidR="00931ED9" w:rsidRPr="000A59F9">
        <w:rPr>
          <w:rFonts w:ascii="Times New Roman" w:hAnsi="Times New Roman" w:cs="Times New Roman"/>
          <w:sz w:val="28"/>
          <w:szCs w:val="28"/>
        </w:rPr>
        <w:t xml:space="preserve">у LearningApps.org можна використовувати на уроці і для актуалізації опорних знань, і для перевірки та закріплення вивченого матеріалу. А дошка </w:t>
      </w:r>
      <w:proofErr w:type="spellStart"/>
      <w:r w:rsidR="00931ED9" w:rsidRPr="000A59F9">
        <w:rPr>
          <w:rFonts w:ascii="Times New Roman" w:hAnsi="Times New Roman" w:cs="Times New Roman"/>
          <w:sz w:val="28"/>
          <w:szCs w:val="28"/>
        </w:rPr>
        <w:t>Google</w:t>
      </w:r>
      <w:proofErr w:type="spellEnd"/>
      <w:r w:rsidR="00931ED9" w:rsidRPr="000A59F9">
        <w:rPr>
          <w:rFonts w:ascii="Times New Roman" w:hAnsi="Times New Roman" w:cs="Times New Roman"/>
          <w:sz w:val="28"/>
          <w:szCs w:val="28"/>
        </w:rPr>
        <w:t xml:space="preserve"> </w:t>
      </w:r>
      <w:proofErr w:type="spellStart"/>
      <w:r w:rsidR="00931ED9" w:rsidRPr="000A59F9">
        <w:rPr>
          <w:rFonts w:ascii="Times New Roman" w:hAnsi="Times New Roman" w:cs="Times New Roman"/>
          <w:sz w:val="28"/>
          <w:szCs w:val="28"/>
        </w:rPr>
        <w:t>Jamboard</w:t>
      </w:r>
      <w:proofErr w:type="spellEnd"/>
      <w:r w:rsidR="00931ED9" w:rsidRPr="000A59F9">
        <w:rPr>
          <w:rFonts w:ascii="Times New Roman" w:hAnsi="Times New Roman" w:cs="Times New Roman"/>
          <w:sz w:val="28"/>
          <w:szCs w:val="28"/>
        </w:rPr>
        <w:t>, наприклад, чудово підходить для мозкового штурму, або групових форм роботи.</w:t>
      </w:r>
    </w:p>
    <w:p w:rsidR="003B0477" w:rsidRPr="000A59F9" w:rsidRDefault="00415D21" w:rsidP="00D8043A">
      <w:pPr>
        <w:spacing w:after="0" w:line="360" w:lineRule="auto"/>
        <w:ind w:right="-284" w:firstLine="709"/>
        <w:jc w:val="both"/>
        <w:rPr>
          <w:rFonts w:ascii="Times New Roman" w:hAnsi="Times New Roman" w:cs="Times New Roman"/>
          <w:sz w:val="28"/>
          <w:szCs w:val="28"/>
        </w:rPr>
      </w:pPr>
      <w:r w:rsidRPr="000A59F9">
        <w:rPr>
          <w:rFonts w:ascii="Times New Roman" w:hAnsi="Times New Roman" w:cs="Times New Roman"/>
          <w:b/>
          <w:sz w:val="28"/>
          <w:szCs w:val="28"/>
          <w:shd w:val="clear" w:color="auto" w:fill="808080" w:themeFill="background1" w:themeFillShade="80"/>
        </w:rPr>
        <w:t>Слайд 7</w:t>
      </w:r>
      <w:r w:rsidR="00931ED9" w:rsidRPr="000A59F9">
        <w:rPr>
          <w:rFonts w:ascii="Times New Roman" w:hAnsi="Times New Roman" w:cs="Times New Roman"/>
          <w:b/>
          <w:sz w:val="28"/>
          <w:szCs w:val="28"/>
          <w:shd w:val="clear" w:color="auto" w:fill="808080" w:themeFill="background1" w:themeFillShade="80"/>
        </w:rPr>
        <w:t>.</w:t>
      </w:r>
      <w:r w:rsidR="00931ED9" w:rsidRPr="000A59F9">
        <w:rPr>
          <w:rFonts w:ascii="Times New Roman" w:hAnsi="Times New Roman" w:cs="Times New Roman"/>
          <w:sz w:val="28"/>
          <w:szCs w:val="28"/>
        </w:rPr>
        <w:t xml:space="preserve"> </w:t>
      </w:r>
      <w:r w:rsidR="003B0477" w:rsidRPr="000A59F9">
        <w:rPr>
          <w:rFonts w:ascii="Times New Roman" w:hAnsi="Times New Roman" w:cs="Times New Roman"/>
          <w:sz w:val="28"/>
          <w:szCs w:val="28"/>
        </w:rPr>
        <w:t>Н</w:t>
      </w:r>
      <w:r w:rsidR="00E54D67" w:rsidRPr="000A59F9">
        <w:rPr>
          <w:rFonts w:ascii="Times New Roman" w:hAnsi="Times New Roman" w:cs="Times New Roman"/>
          <w:sz w:val="28"/>
          <w:szCs w:val="28"/>
        </w:rPr>
        <w:t>а закінчення хочу поділитися де</w:t>
      </w:r>
      <w:r w:rsidR="003B0477" w:rsidRPr="000A59F9">
        <w:rPr>
          <w:rFonts w:ascii="Times New Roman" w:hAnsi="Times New Roman" w:cs="Times New Roman"/>
          <w:sz w:val="28"/>
          <w:szCs w:val="28"/>
        </w:rPr>
        <w:t xml:space="preserve">кількома </w:t>
      </w:r>
      <w:proofErr w:type="spellStart"/>
      <w:r w:rsidR="003B0477" w:rsidRPr="000A59F9">
        <w:rPr>
          <w:rFonts w:ascii="Times New Roman" w:hAnsi="Times New Roman" w:cs="Times New Roman"/>
          <w:sz w:val="28"/>
          <w:szCs w:val="28"/>
        </w:rPr>
        <w:t>лайфхаками</w:t>
      </w:r>
      <w:proofErr w:type="spellEnd"/>
      <w:r w:rsidR="003B0477" w:rsidRPr="000A59F9">
        <w:rPr>
          <w:rFonts w:ascii="Times New Roman" w:hAnsi="Times New Roman" w:cs="Times New Roman"/>
          <w:sz w:val="28"/>
          <w:szCs w:val="28"/>
        </w:rPr>
        <w:t xml:space="preserve"> для створення захоплюючого освітнього процесу для всіх його учасників: </w:t>
      </w:r>
    </w:p>
    <w:p w:rsidR="00C76607" w:rsidRPr="000A59F9" w:rsidRDefault="00C76607" w:rsidP="00D8043A">
      <w:pPr>
        <w:pStyle w:val="a8"/>
        <w:numPr>
          <w:ilvl w:val="0"/>
          <w:numId w:val="6"/>
        </w:numPr>
        <w:spacing w:after="0" w:line="360" w:lineRule="auto"/>
        <w:ind w:left="1066" w:right="-284" w:hanging="357"/>
        <w:jc w:val="both"/>
        <w:rPr>
          <w:rFonts w:ascii="Times New Roman" w:hAnsi="Times New Roman" w:cs="Times New Roman"/>
          <w:sz w:val="28"/>
          <w:szCs w:val="28"/>
        </w:rPr>
      </w:pPr>
      <w:r w:rsidRPr="000A59F9">
        <w:rPr>
          <w:rFonts w:ascii="Times New Roman" w:hAnsi="Times New Roman" w:cs="Times New Roman"/>
          <w:sz w:val="28"/>
          <w:szCs w:val="28"/>
        </w:rPr>
        <w:t>Надавайте перевагу синхронній формі проведення уроків</w:t>
      </w:r>
      <w:r w:rsidR="000A59F9" w:rsidRPr="000A59F9">
        <w:rPr>
          <w:rFonts w:ascii="Times New Roman" w:hAnsi="Times New Roman" w:cs="Times New Roman"/>
          <w:sz w:val="28"/>
          <w:szCs w:val="28"/>
        </w:rPr>
        <w:t>,</w:t>
      </w:r>
      <w:r w:rsidRPr="000A59F9">
        <w:rPr>
          <w:rFonts w:ascii="Times New Roman" w:hAnsi="Times New Roman" w:cs="Times New Roman"/>
          <w:sz w:val="28"/>
          <w:szCs w:val="28"/>
        </w:rPr>
        <w:t xml:space="preserve"> ніж асинхронній. Це спілкування з учнями, моральна підтримка один одного, спільна робота над </w:t>
      </w:r>
      <w:r w:rsidR="000A59F9" w:rsidRPr="000A59F9">
        <w:rPr>
          <w:rFonts w:ascii="Times New Roman" w:hAnsi="Times New Roman" w:cs="Times New Roman"/>
          <w:sz w:val="28"/>
          <w:szCs w:val="28"/>
        </w:rPr>
        <w:t>най</w:t>
      </w:r>
      <w:r w:rsidRPr="000A59F9">
        <w:rPr>
          <w:rFonts w:ascii="Times New Roman" w:hAnsi="Times New Roman" w:cs="Times New Roman"/>
          <w:sz w:val="28"/>
          <w:szCs w:val="28"/>
        </w:rPr>
        <w:t>складн</w:t>
      </w:r>
      <w:r w:rsidR="000A59F9" w:rsidRPr="000A59F9">
        <w:rPr>
          <w:rFonts w:ascii="Times New Roman" w:hAnsi="Times New Roman" w:cs="Times New Roman"/>
          <w:sz w:val="28"/>
          <w:szCs w:val="28"/>
        </w:rPr>
        <w:t>іш</w:t>
      </w:r>
      <w:r w:rsidRPr="000A59F9">
        <w:rPr>
          <w:rFonts w:ascii="Times New Roman" w:hAnsi="Times New Roman" w:cs="Times New Roman"/>
          <w:sz w:val="28"/>
          <w:szCs w:val="28"/>
        </w:rPr>
        <w:t xml:space="preserve">ими питаннями теми, що вивчаються на уроці. </w:t>
      </w:r>
      <w:r w:rsidR="00415D21" w:rsidRPr="000A59F9">
        <w:rPr>
          <w:rFonts w:ascii="Times New Roman" w:hAnsi="Times New Roman" w:cs="Times New Roman"/>
          <w:sz w:val="28"/>
          <w:szCs w:val="28"/>
        </w:rPr>
        <w:t xml:space="preserve">Навіть, якщо на уроці було 3 учні, для когось це дуже важливо, і наступного разу їх </w:t>
      </w:r>
      <w:r w:rsidR="00415D21" w:rsidRPr="000A59F9">
        <w:rPr>
          <w:rFonts w:ascii="Times New Roman" w:hAnsi="Times New Roman" w:cs="Times New Roman"/>
          <w:sz w:val="28"/>
          <w:szCs w:val="28"/>
        </w:rPr>
        <w:lastRenderedPageBreak/>
        <w:t xml:space="preserve">буде більше, якщо було цікаво. </w:t>
      </w:r>
      <w:r w:rsidRPr="000A59F9">
        <w:rPr>
          <w:rFonts w:ascii="Times New Roman" w:hAnsi="Times New Roman" w:cs="Times New Roman"/>
          <w:sz w:val="28"/>
          <w:szCs w:val="28"/>
        </w:rPr>
        <w:t>А ті, хто були відсутні на уроці, з тих чи інших причин, зможуть подивитися запис уроку, якщо його зробить викладач і розмістить на навчальній платформі, або учні попрацюють з додатковими матеріалами та завданнями до уроку, розміщеними там же.</w:t>
      </w:r>
    </w:p>
    <w:p w:rsidR="003B0477" w:rsidRPr="000A59F9" w:rsidRDefault="003B0477" w:rsidP="00D8043A">
      <w:pPr>
        <w:pStyle w:val="a8"/>
        <w:numPr>
          <w:ilvl w:val="0"/>
          <w:numId w:val="6"/>
        </w:numPr>
        <w:spacing w:after="0" w:line="360" w:lineRule="auto"/>
        <w:ind w:left="1066" w:right="-284" w:hanging="357"/>
        <w:jc w:val="both"/>
        <w:rPr>
          <w:rFonts w:ascii="Times New Roman" w:hAnsi="Times New Roman" w:cs="Times New Roman"/>
          <w:sz w:val="28"/>
          <w:szCs w:val="28"/>
        </w:rPr>
      </w:pPr>
      <w:r w:rsidRPr="000A59F9">
        <w:rPr>
          <w:rFonts w:ascii="Times New Roman" w:hAnsi="Times New Roman" w:cs="Times New Roman"/>
          <w:sz w:val="28"/>
          <w:szCs w:val="28"/>
        </w:rPr>
        <w:t xml:space="preserve">Довгі онлайн-лекції можуть втомити як учнів, так і педагогів, краще, щоб учні ніколи не займалися </w:t>
      </w:r>
      <w:r w:rsidR="000A59F9" w:rsidRPr="000A59F9">
        <w:rPr>
          <w:rFonts w:ascii="Times New Roman" w:hAnsi="Times New Roman" w:cs="Times New Roman"/>
          <w:sz w:val="28"/>
          <w:szCs w:val="28"/>
        </w:rPr>
        <w:t>одним і тим же</w:t>
      </w:r>
      <w:r w:rsidRPr="000A59F9">
        <w:rPr>
          <w:rFonts w:ascii="Times New Roman" w:hAnsi="Times New Roman" w:cs="Times New Roman"/>
          <w:sz w:val="28"/>
          <w:szCs w:val="28"/>
        </w:rPr>
        <w:t xml:space="preserve"> протягом тривалого періоду, змішуйте </w:t>
      </w:r>
      <w:r w:rsidR="005D324A" w:rsidRPr="000A59F9">
        <w:rPr>
          <w:rFonts w:ascii="Times New Roman" w:hAnsi="Times New Roman" w:cs="Times New Roman"/>
          <w:sz w:val="28"/>
          <w:szCs w:val="28"/>
        </w:rPr>
        <w:t xml:space="preserve">лекції, </w:t>
      </w:r>
      <w:r w:rsidRPr="000A59F9">
        <w:rPr>
          <w:rFonts w:ascii="Times New Roman" w:hAnsi="Times New Roman" w:cs="Times New Roman"/>
          <w:sz w:val="28"/>
          <w:szCs w:val="28"/>
        </w:rPr>
        <w:t>дискусії, опитування, інтерактивні вправи та відео.</w:t>
      </w:r>
    </w:p>
    <w:p w:rsidR="003B0477" w:rsidRPr="000A59F9" w:rsidRDefault="005D324A" w:rsidP="00D8043A">
      <w:pPr>
        <w:pStyle w:val="a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66" w:right="-284" w:hanging="357"/>
        <w:jc w:val="both"/>
        <w:rPr>
          <w:rFonts w:ascii="Times New Roman" w:eastAsia="Times New Roman" w:hAnsi="Times New Roman" w:cs="Times New Roman"/>
          <w:sz w:val="28"/>
          <w:szCs w:val="28"/>
          <w:lang w:eastAsia="uk-UA"/>
        </w:rPr>
      </w:pPr>
      <w:r w:rsidRPr="000A59F9">
        <w:rPr>
          <w:rFonts w:ascii="Times New Roman" w:eastAsia="Times New Roman" w:hAnsi="Times New Roman" w:cs="Times New Roman"/>
          <w:sz w:val="28"/>
          <w:szCs w:val="28"/>
          <w:lang w:eastAsia="uk-UA"/>
        </w:rPr>
        <w:t>Організовуйте групові форми роботи учнів</w:t>
      </w:r>
      <w:r w:rsidR="003B0477" w:rsidRPr="000A59F9">
        <w:rPr>
          <w:rFonts w:ascii="Times New Roman" w:eastAsia="Times New Roman" w:hAnsi="Times New Roman" w:cs="Times New Roman"/>
          <w:sz w:val="28"/>
          <w:szCs w:val="28"/>
          <w:lang w:eastAsia="uk-UA"/>
        </w:rPr>
        <w:t xml:space="preserve"> у сесійних залах. Це можливість соціалізуватися</w:t>
      </w:r>
      <w:r w:rsidRPr="000A59F9">
        <w:rPr>
          <w:rFonts w:ascii="Times New Roman" w:eastAsia="Times New Roman" w:hAnsi="Times New Roman" w:cs="Times New Roman"/>
          <w:sz w:val="28"/>
          <w:szCs w:val="28"/>
          <w:lang w:eastAsia="uk-UA"/>
        </w:rPr>
        <w:t>, якої вони зараз позбавлені, можливість неформального спілкування при роботі над груповим завданням в умовах відсутності викладача</w:t>
      </w:r>
      <w:r w:rsidR="00C76607" w:rsidRPr="000A59F9">
        <w:rPr>
          <w:rFonts w:ascii="Times New Roman" w:eastAsia="Times New Roman" w:hAnsi="Times New Roman" w:cs="Times New Roman"/>
          <w:sz w:val="28"/>
          <w:szCs w:val="28"/>
          <w:lang w:eastAsia="uk-UA"/>
        </w:rPr>
        <w:t>, тому що у цей час він переходить від зали до зали, надаючи допомогу і роз’яснюючи незрозуміле</w:t>
      </w:r>
      <w:r w:rsidRPr="000A59F9">
        <w:rPr>
          <w:rFonts w:ascii="Times New Roman" w:eastAsia="Times New Roman" w:hAnsi="Times New Roman" w:cs="Times New Roman"/>
          <w:sz w:val="28"/>
          <w:szCs w:val="28"/>
          <w:lang w:eastAsia="uk-UA"/>
        </w:rPr>
        <w:t>.</w:t>
      </w:r>
    </w:p>
    <w:p w:rsidR="00027F9E" w:rsidRPr="000A59F9" w:rsidRDefault="00027F9E" w:rsidP="00D8043A">
      <w:pPr>
        <w:pStyle w:val="HTML"/>
        <w:numPr>
          <w:ilvl w:val="0"/>
          <w:numId w:val="6"/>
        </w:numPr>
        <w:spacing w:line="360" w:lineRule="auto"/>
        <w:ind w:left="1066" w:right="-284" w:hanging="357"/>
        <w:jc w:val="both"/>
        <w:rPr>
          <w:rStyle w:val="y2iqfc"/>
          <w:rFonts w:ascii="Times New Roman" w:hAnsi="Times New Roman" w:cs="Times New Roman"/>
          <w:sz w:val="28"/>
          <w:szCs w:val="28"/>
        </w:rPr>
      </w:pPr>
      <w:r w:rsidRPr="000A59F9">
        <w:rPr>
          <w:rStyle w:val="y2iqfc"/>
          <w:rFonts w:ascii="Times New Roman" w:hAnsi="Times New Roman" w:cs="Times New Roman"/>
          <w:sz w:val="28"/>
          <w:szCs w:val="28"/>
        </w:rPr>
        <w:t>Використовуйте цифрові дошки повідомлень (білі дошки) для мозкових атак та інших вправ, вмикайте можливість робити коментарі, які дозволяють учням брати участь у заняттях однаково в реальному часі та надавати цінний зворотн</w:t>
      </w:r>
      <w:r w:rsidR="000A59F9" w:rsidRPr="000A59F9">
        <w:rPr>
          <w:rStyle w:val="y2iqfc"/>
          <w:rFonts w:ascii="Times New Roman" w:hAnsi="Times New Roman" w:cs="Times New Roman"/>
          <w:sz w:val="28"/>
          <w:szCs w:val="28"/>
        </w:rPr>
        <w:t>і</w:t>
      </w:r>
      <w:r w:rsidRPr="000A59F9">
        <w:rPr>
          <w:rStyle w:val="y2iqfc"/>
          <w:rFonts w:ascii="Times New Roman" w:hAnsi="Times New Roman" w:cs="Times New Roman"/>
          <w:sz w:val="28"/>
          <w:szCs w:val="28"/>
        </w:rPr>
        <w:t>й зв'язок щодо роботи інших учнів, наприклад, під час презентації проєкту.</w:t>
      </w:r>
    </w:p>
    <w:p w:rsidR="00E54D67" w:rsidRPr="000A59F9" w:rsidRDefault="00E54D67" w:rsidP="00D8043A">
      <w:pPr>
        <w:pStyle w:val="HTML"/>
        <w:numPr>
          <w:ilvl w:val="0"/>
          <w:numId w:val="6"/>
        </w:numPr>
        <w:spacing w:line="360" w:lineRule="auto"/>
        <w:ind w:left="1066" w:right="-284" w:hanging="357"/>
        <w:jc w:val="both"/>
        <w:rPr>
          <w:rFonts w:ascii="Times New Roman" w:hAnsi="Times New Roman" w:cs="Times New Roman"/>
          <w:sz w:val="28"/>
          <w:szCs w:val="28"/>
        </w:rPr>
      </w:pPr>
      <w:r w:rsidRPr="000A59F9">
        <w:rPr>
          <w:rFonts w:ascii="Times New Roman" w:hAnsi="Times New Roman" w:cs="Times New Roman"/>
          <w:sz w:val="28"/>
          <w:szCs w:val="28"/>
        </w:rPr>
        <w:t xml:space="preserve">Використання будь-яких інтерактивних дошок, а їх зараз </w:t>
      </w:r>
      <w:r w:rsidR="000A59F9" w:rsidRPr="000A59F9">
        <w:rPr>
          <w:rFonts w:ascii="Times New Roman" w:hAnsi="Times New Roman" w:cs="Times New Roman"/>
          <w:sz w:val="28"/>
          <w:szCs w:val="28"/>
        </w:rPr>
        <w:t>чи</w:t>
      </w:r>
      <w:r w:rsidRPr="000A59F9">
        <w:rPr>
          <w:rFonts w:ascii="Times New Roman" w:hAnsi="Times New Roman" w:cs="Times New Roman"/>
          <w:sz w:val="28"/>
          <w:szCs w:val="28"/>
        </w:rPr>
        <w:t xml:space="preserve">мало у безкоштовному доступі, в тому числі і ті, що вбудовані в </w:t>
      </w:r>
      <w:proofErr w:type="spellStart"/>
      <w:r w:rsidRPr="000A59F9">
        <w:rPr>
          <w:rFonts w:ascii="Times New Roman" w:hAnsi="Times New Roman" w:cs="Times New Roman"/>
          <w:sz w:val="28"/>
          <w:szCs w:val="28"/>
        </w:rPr>
        <w:t>Zoom</w:t>
      </w:r>
      <w:proofErr w:type="spellEnd"/>
      <w:r w:rsidRPr="000A59F9">
        <w:rPr>
          <w:rFonts w:ascii="Times New Roman" w:hAnsi="Times New Roman" w:cs="Times New Roman"/>
          <w:sz w:val="28"/>
          <w:szCs w:val="28"/>
        </w:rPr>
        <w:t xml:space="preserve">, створює творче середовище для учнів, можливість організувати як </w:t>
      </w:r>
      <w:r w:rsidR="00C76607" w:rsidRPr="000A59F9">
        <w:rPr>
          <w:rFonts w:ascii="Times New Roman" w:hAnsi="Times New Roman" w:cs="Times New Roman"/>
          <w:sz w:val="28"/>
          <w:szCs w:val="28"/>
        </w:rPr>
        <w:t>фронтальну, так і групову форми роботи під час синхронного або асинхронного навчання.</w:t>
      </w:r>
      <w:r w:rsidR="00B4451C" w:rsidRPr="000A59F9">
        <w:rPr>
          <w:rFonts w:ascii="Times New Roman" w:hAnsi="Times New Roman" w:cs="Times New Roman"/>
          <w:sz w:val="28"/>
          <w:szCs w:val="28"/>
        </w:rPr>
        <w:t xml:space="preserve"> Так, наприклад, сервіс </w:t>
      </w:r>
      <w:proofErr w:type="spellStart"/>
      <w:r w:rsidR="00B4451C" w:rsidRPr="000A59F9">
        <w:rPr>
          <w:rFonts w:ascii="Times New Roman" w:hAnsi="Times New Roman" w:cs="Times New Roman"/>
          <w:sz w:val="28"/>
          <w:szCs w:val="28"/>
        </w:rPr>
        <w:t>Canva</w:t>
      </w:r>
      <w:proofErr w:type="spellEnd"/>
      <w:r w:rsidR="00B4451C" w:rsidRPr="000A59F9">
        <w:rPr>
          <w:rFonts w:ascii="Times New Roman" w:hAnsi="Times New Roman" w:cs="Times New Roman"/>
          <w:sz w:val="28"/>
          <w:szCs w:val="28"/>
        </w:rPr>
        <w:t xml:space="preserve"> розширив свої </w:t>
      </w:r>
      <w:r w:rsidR="00653FC8" w:rsidRPr="000A59F9">
        <w:rPr>
          <w:rFonts w:ascii="Times New Roman" w:hAnsi="Times New Roman" w:cs="Times New Roman"/>
          <w:sz w:val="28"/>
          <w:szCs w:val="28"/>
        </w:rPr>
        <w:t xml:space="preserve">безмежні </w:t>
      </w:r>
      <w:r w:rsidR="00B4451C" w:rsidRPr="000A59F9">
        <w:rPr>
          <w:rFonts w:ascii="Times New Roman" w:hAnsi="Times New Roman" w:cs="Times New Roman"/>
          <w:sz w:val="28"/>
          <w:szCs w:val="28"/>
        </w:rPr>
        <w:t>можливості, і тепер теж пропонує безкоштовно свою інтерактивну дошку.</w:t>
      </w:r>
    </w:p>
    <w:p w:rsidR="000A59F9" w:rsidRDefault="00F830C4" w:rsidP="00D8043A">
      <w:pPr>
        <w:pStyle w:val="a8"/>
        <w:numPr>
          <w:ilvl w:val="0"/>
          <w:numId w:val="6"/>
        </w:numPr>
        <w:spacing w:after="0" w:line="360" w:lineRule="auto"/>
        <w:ind w:left="1066" w:right="-284" w:hanging="357"/>
        <w:jc w:val="both"/>
        <w:rPr>
          <w:rFonts w:ascii="Times New Roman" w:hAnsi="Times New Roman" w:cs="Times New Roman"/>
          <w:sz w:val="28"/>
          <w:szCs w:val="28"/>
        </w:rPr>
      </w:pPr>
      <w:r w:rsidRPr="000A59F9">
        <w:rPr>
          <w:rFonts w:ascii="Times New Roman" w:hAnsi="Times New Roman" w:cs="Times New Roman"/>
          <w:sz w:val="28"/>
          <w:szCs w:val="28"/>
        </w:rPr>
        <w:t xml:space="preserve">Чат конференції може стати ефективним інструментом для взаємодії викладача з учнівською аудиторією. Він дозволяє учням із різними стилями спілкування бути почутими – ті, хто соромляться відповідати вголос. Чат це дозволяє. Навіть можна кожного уроку визначати чергового чату, який буде контролювати послідовність відповідей та озвучувати їх. Зверніть увагу, кожен педагог може встановити налаштування чату та вимкнути доступ до приватного чату. Таким чином, учні зможуть спілкуватися лише у </w:t>
      </w:r>
      <w:r w:rsidRPr="000A59F9">
        <w:rPr>
          <w:rFonts w:ascii="Times New Roman" w:hAnsi="Times New Roman" w:cs="Times New Roman"/>
          <w:sz w:val="28"/>
          <w:szCs w:val="28"/>
        </w:rPr>
        <w:lastRenderedPageBreak/>
        <w:t>публічному чаті з усією групою або надсилати повідомлення у приватному чаті викладач</w:t>
      </w:r>
      <w:r w:rsidR="003B0477" w:rsidRPr="000A59F9">
        <w:rPr>
          <w:rFonts w:ascii="Times New Roman" w:hAnsi="Times New Roman" w:cs="Times New Roman"/>
          <w:sz w:val="28"/>
          <w:szCs w:val="28"/>
        </w:rPr>
        <w:t>у</w:t>
      </w:r>
      <w:r w:rsidRPr="000A59F9">
        <w:rPr>
          <w:rFonts w:ascii="Times New Roman" w:hAnsi="Times New Roman" w:cs="Times New Roman"/>
          <w:sz w:val="28"/>
          <w:szCs w:val="28"/>
        </w:rPr>
        <w:t>.</w:t>
      </w:r>
    </w:p>
    <w:p w:rsidR="00341BDB" w:rsidRPr="000A59F9" w:rsidRDefault="000A59F9" w:rsidP="00794E4B">
      <w:pPr>
        <w:spacing w:after="0" w:line="360" w:lineRule="auto"/>
        <w:ind w:right="-284" w:firstLine="567"/>
        <w:jc w:val="both"/>
        <w:rPr>
          <w:rFonts w:ascii="Times New Roman" w:hAnsi="Times New Roman" w:cs="Times New Roman"/>
          <w:sz w:val="28"/>
          <w:szCs w:val="28"/>
        </w:rPr>
      </w:pPr>
      <w:r>
        <w:rPr>
          <w:rFonts w:ascii="Times New Roman" w:hAnsi="Times New Roman" w:cs="Times New Roman"/>
          <w:sz w:val="28"/>
          <w:szCs w:val="28"/>
        </w:rPr>
        <w:t xml:space="preserve">Отже, враховуючи усе вищесказане, </w:t>
      </w:r>
      <w:r w:rsidR="00DE1BD3">
        <w:rPr>
          <w:rFonts w:ascii="Times New Roman" w:hAnsi="Times New Roman" w:cs="Times New Roman"/>
          <w:sz w:val="28"/>
          <w:szCs w:val="28"/>
        </w:rPr>
        <w:t>ми з вами зможемо якісно</w:t>
      </w:r>
      <w:r w:rsidR="000279B1" w:rsidRPr="000A59F9">
        <w:rPr>
          <w:rFonts w:ascii="Times New Roman" w:hAnsi="Times New Roman" w:cs="Times New Roman"/>
          <w:sz w:val="28"/>
          <w:szCs w:val="28"/>
        </w:rPr>
        <w:t xml:space="preserve"> </w:t>
      </w:r>
      <w:r w:rsidR="00DE1BD3">
        <w:rPr>
          <w:rFonts w:ascii="Times New Roman" w:hAnsi="Times New Roman" w:cs="Times New Roman"/>
          <w:sz w:val="28"/>
          <w:szCs w:val="28"/>
        </w:rPr>
        <w:t>о</w:t>
      </w:r>
      <w:r w:rsidRPr="000A59F9">
        <w:rPr>
          <w:rFonts w:ascii="Times New Roman" w:hAnsi="Times New Roman" w:cs="Times New Roman"/>
          <w:sz w:val="28"/>
          <w:szCs w:val="28"/>
        </w:rPr>
        <w:t>рганіз</w:t>
      </w:r>
      <w:r w:rsidR="00DE1BD3">
        <w:rPr>
          <w:rFonts w:ascii="Times New Roman" w:hAnsi="Times New Roman" w:cs="Times New Roman"/>
          <w:sz w:val="28"/>
          <w:szCs w:val="28"/>
        </w:rPr>
        <w:t>увати</w:t>
      </w:r>
      <w:r w:rsidRPr="000A59F9">
        <w:rPr>
          <w:rFonts w:ascii="Times New Roman" w:hAnsi="Times New Roman" w:cs="Times New Roman"/>
          <w:sz w:val="28"/>
          <w:szCs w:val="28"/>
        </w:rPr>
        <w:t xml:space="preserve"> цифров</w:t>
      </w:r>
      <w:r w:rsidR="00DE1BD3">
        <w:rPr>
          <w:rFonts w:ascii="Times New Roman" w:hAnsi="Times New Roman" w:cs="Times New Roman"/>
          <w:sz w:val="28"/>
          <w:szCs w:val="28"/>
        </w:rPr>
        <w:t>е</w:t>
      </w:r>
      <w:r w:rsidRPr="000A59F9">
        <w:rPr>
          <w:rFonts w:ascii="Times New Roman" w:hAnsi="Times New Roman" w:cs="Times New Roman"/>
          <w:sz w:val="28"/>
          <w:szCs w:val="28"/>
        </w:rPr>
        <w:t xml:space="preserve"> освітн</w:t>
      </w:r>
      <w:r w:rsidR="00DE1BD3">
        <w:rPr>
          <w:rFonts w:ascii="Times New Roman" w:hAnsi="Times New Roman" w:cs="Times New Roman"/>
          <w:sz w:val="28"/>
          <w:szCs w:val="28"/>
        </w:rPr>
        <w:t>є</w:t>
      </w:r>
      <w:r w:rsidRPr="000A59F9">
        <w:rPr>
          <w:rFonts w:ascii="Times New Roman" w:hAnsi="Times New Roman" w:cs="Times New Roman"/>
          <w:sz w:val="28"/>
          <w:szCs w:val="28"/>
        </w:rPr>
        <w:t xml:space="preserve"> середов</w:t>
      </w:r>
      <w:bookmarkStart w:id="0" w:name="_GoBack"/>
      <w:bookmarkEnd w:id="0"/>
      <w:r w:rsidRPr="000A59F9">
        <w:rPr>
          <w:rFonts w:ascii="Times New Roman" w:hAnsi="Times New Roman" w:cs="Times New Roman"/>
          <w:sz w:val="28"/>
          <w:szCs w:val="28"/>
        </w:rPr>
        <w:t>ищ</w:t>
      </w:r>
      <w:r w:rsidR="00DE1BD3">
        <w:rPr>
          <w:rFonts w:ascii="Times New Roman" w:hAnsi="Times New Roman" w:cs="Times New Roman"/>
          <w:sz w:val="28"/>
          <w:szCs w:val="28"/>
        </w:rPr>
        <w:t>е</w:t>
      </w:r>
      <w:r w:rsidRPr="000A59F9">
        <w:rPr>
          <w:rFonts w:ascii="Times New Roman" w:hAnsi="Times New Roman" w:cs="Times New Roman"/>
          <w:sz w:val="28"/>
          <w:szCs w:val="28"/>
        </w:rPr>
        <w:t xml:space="preserve"> для дистанційного навчання</w:t>
      </w:r>
      <w:r w:rsidR="00DE1BD3">
        <w:rPr>
          <w:rFonts w:ascii="Times New Roman" w:hAnsi="Times New Roman" w:cs="Times New Roman"/>
          <w:sz w:val="28"/>
          <w:szCs w:val="28"/>
        </w:rPr>
        <w:t xml:space="preserve"> здобувачів освіти ЗП(ПТ)О.</w:t>
      </w:r>
    </w:p>
    <w:p w:rsidR="000279B1" w:rsidRPr="000A59F9" w:rsidRDefault="00415D21" w:rsidP="00D8043A">
      <w:pPr>
        <w:pStyle w:val="a8"/>
        <w:spacing w:after="0" w:line="360" w:lineRule="auto"/>
        <w:ind w:left="1066" w:right="-284"/>
        <w:jc w:val="both"/>
        <w:rPr>
          <w:rFonts w:ascii="Times New Roman" w:hAnsi="Times New Roman" w:cs="Times New Roman"/>
          <w:sz w:val="28"/>
          <w:szCs w:val="28"/>
        </w:rPr>
      </w:pPr>
      <w:r w:rsidRPr="000A59F9">
        <w:rPr>
          <w:rFonts w:ascii="Times New Roman" w:hAnsi="Times New Roman" w:cs="Times New Roman"/>
          <w:b/>
          <w:sz w:val="28"/>
          <w:szCs w:val="28"/>
          <w:shd w:val="clear" w:color="auto" w:fill="808080" w:themeFill="background1" w:themeFillShade="80"/>
        </w:rPr>
        <w:t>Слайд 8</w:t>
      </w:r>
      <w:r w:rsidR="00EF6D06" w:rsidRPr="000A59F9">
        <w:rPr>
          <w:rFonts w:ascii="Times New Roman" w:hAnsi="Times New Roman" w:cs="Times New Roman"/>
          <w:b/>
          <w:sz w:val="28"/>
          <w:szCs w:val="28"/>
          <w:shd w:val="clear" w:color="auto" w:fill="808080" w:themeFill="background1" w:themeFillShade="80"/>
        </w:rPr>
        <w:t xml:space="preserve">. </w:t>
      </w:r>
      <w:r w:rsidR="00EF6D06" w:rsidRPr="000A59F9">
        <w:rPr>
          <w:rFonts w:ascii="Times New Roman" w:hAnsi="Times New Roman" w:cs="Times New Roman"/>
          <w:sz w:val="28"/>
          <w:szCs w:val="28"/>
        </w:rPr>
        <w:t>Бажаю всім присутнім миру та творчих комунікацій!</w:t>
      </w:r>
    </w:p>
    <w:p w:rsidR="00EF6D06" w:rsidRPr="000A59F9" w:rsidRDefault="00EF6D06" w:rsidP="00D8043A">
      <w:pPr>
        <w:pStyle w:val="a8"/>
        <w:spacing w:after="0" w:line="360" w:lineRule="auto"/>
        <w:ind w:left="1066" w:right="-284"/>
        <w:jc w:val="center"/>
        <w:rPr>
          <w:rFonts w:ascii="Times New Roman" w:hAnsi="Times New Roman" w:cs="Times New Roman"/>
          <w:sz w:val="28"/>
          <w:szCs w:val="28"/>
        </w:rPr>
      </w:pPr>
    </w:p>
    <w:p w:rsidR="000279B1" w:rsidRPr="00A93ED8" w:rsidRDefault="00A93ED8" w:rsidP="00D8043A">
      <w:pPr>
        <w:pStyle w:val="a8"/>
        <w:spacing w:after="0" w:line="360" w:lineRule="auto"/>
        <w:ind w:left="1066" w:right="-284"/>
        <w:jc w:val="center"/>
        <w:rPr>
          <w:rFonts w:ascii="Times New Roman" w:hAnsi="Times New Roman" w:cs="Times New Roman"/>
          <w:b/>
          <w:sz w:val="28"/>
          <w:szCs w:val="28"/>
        </w:rPr>
      </w:pPr>
      <w:r w:rsidRPr="00A93ED8">
        <w:rPr>
          <w:rFonts w:ascii="Times New Roman" w:hAnsi="Times New Roman" w:cs="Times New Roman"/>
          <w:b/>
          <w:sz w:val="28"/>
          <w:szCs w:val="28"/>
        </w:rPr>
        <w:t>Список використаних джерел</w:t>
      </w:r>
    </w:p>
    <w:p w:rsidR="00603839" w:rsidRPr="000A59F9" w:rsidRDefault="00603839" w:rsidP="00D8043A">
      <w:pPr>
        <w:pStyle w:val="a8"/>
        <w:numPr>
          <w:ilvl w:val="0"/>
          <w:numId w:val="7"/>
        </w:numPr>
        <w:spacing w:after="0" w:line="360" w:lineRule="auto"/>
        <w:ind w:right="-284"/>
        <w:jc w:val="both"/>
        <w:rPr>
          <w:rFonts w:ascii="Times New Roman" w:hAnsi="Times New Roman" w:cs="Times New Roman"/>
          <w:sz w:val="28"/>
          <w:szCs w:val="28"/>
        </w:rPr>
      </w:pPr>
      <w:r w:rsidRPr="000A59F9">
        <w:rPr>
          <w:rFonts w:ascii="Times New Roman" w:hAnsi="Times New Roman" w:cs="Times New Roman"/>
          <w:sz w:val="28"/>
          <w:szCs w:val="28"/>
        </w:rPr>
        <w:t>Заїка А. Цифрове освітнє середовище як необхідна умова модернізації системи професійної освіти України / Електронний ресурс – https://www.researchgate.net/publication/348336740_Cifrove_osvitne_seredovise_ak_neobhidna_umova_modernizacii_sistemi_profesijnoi_osviti_Ukraini</w:t>
      </w:r>
    </w:p>
    <w:p w:rsidR="00931ED9" w:rsidRPr="000A59F9" w:rsidRDefault="004A1FFF" w:rsidP="00D8043A">
      <w:pPr>
        <w:pStyle w:val="a8"/>
        <w:numPr>
          <w:ilvl w:val="0"/>
          <w:numId w:val="7"/>
        </w:numPr>
        <w:spacing w:after="0" w:line="360" w:lineRule="auto"/>
        <w:ind w:right="-284"/>
        <w:jc w:val="both"/>
        <w:rPr>
          <w:rFonts w:ascii="Times New Roman" w:hAnsi="Times New Roman" w:cs="Times New Roman"/>
          <w:sz w:val="28"/>
          <w:szCs w:val="28"/>
        </w:rPr>
      </w:pPr>
      <w:r w:rsidRPr="000A59F9">
        <w:rPr>
          <w:rFonts w:ascii="Times New Roman" w:hAnsi="Times New Roman" w:cs="Times New Roman"/>
          <w:sz w:val="28"/>
          <w:szCs w:val="28"/>
        </w:rPr>
        <w:t xml:space="preserve">Посібник МОНУ «Організація дистанційного навчання в школі: методичні рекомендації» / Електронний ресурс – </w:t>
      </w:r>
      <w:hyperlink r:id="rId5" w:history="1">
        <w:r w:rsidR="00931ED9" w:rsidRPr="000A59F9">
          <w:rPr>
            <w:rStyle w:val="a4"/>
            <w:rFonts w:ascii="Times New Roman" w:hAnsi="Times New Roman" w:cs="Times New Roman"/>
            <w:sz w:val="28"/>
            <w:szCs w:val="28"/>
          </w:rPr>
          <w:t>https://tetiiv.osv.org.ua/metodichni-rekomendacii-schodo-organizacii-distancijnogo-navchannya-zakladami-zagalnoi-serednoi-osviti-13-50-24-19-11-2020/</w:t>
        </w:r>
      </w:hyperlink>
    </w:p>
    <w:p w:rsidR="00931ED9" w:rsidRPr="000A59F9" w:rsidRDefault="00931ED9" w:rsidP="00D8043A">
      <w:pPr>
        <w:pStyle w:val="a8"/>
        <w:numPr>
          <w:ilvl w:val="0"/>
          <w:numId w:val="7"/>
        </w:numPr>
        <w:spacing w:after="0" w:line="360" w:lineRule="auto"/>
        <w:ind w:right="-284"/>
        <w:jc w:val="both"/>
        <w:rPr>
          <w:rFonts w:ascii="Times New Roman" w:hAnsi="Times New Roman" w:cs="Times New Roman"/>
          <w:sz w:val="28"/>
          <w:szCs w:val="28"/>
        </w:rPr>
      </w:pPr>
      <w:r w:rsidRPr="000A59F9">
        <w:rPr>
          <w:rFonts w:ascii="Times New Roman" w:hAnsi="Times New Roman" w:cs="Times New Roman"/>
          <w:sz w:val="28"/>
          <w:szCs w:val="28"/>
        </w:rPr>
        <w:t xml:space="preserve">Найнеобхідніші </w:t>
      </w:r>
      <w:proofErr w:type="spellStart"/>
      <w:r w:rsidRPr="000A59F9">
        <w:rPr>
          <w:rFonts w:ascii="Times New Roman" w:hAnsi="Times New Roman" w:cs="Times New Roman"/>
          <w:sz w:val="28"/>
          <w:szCs w:val="28"/>
        </w:rPr>
        <w:t>онлайнові</w:t>
      </w:r>
      <w:proofErr w:type="spellEnd"/>
      <w:r w:rsidRPr="000A59F9">
        <w:rPr>
          <w:rFonts w:ascii="Times New Roman" w:hAnsi="Times New Roman" w:cs="Times New Roman"/>
          <w:sz w:val="28"/>
          <w:szCs w:val="28"/>
        </w:rPr>
        <w:t xml:space="preserve"> інструменти для організації змішаного навчання / Електронний ресурс – </w:t>
      </w:r>
      <w:hyperlink r:id="rId6" w:history="1">
        <w:r w:rsidRPr="000A59F9">
          <w:rPr>
            <w:rStyle w:val="a4"/>
            <w:rFonts w:ascii="Times New Roman" w:hAnsi="Times New Roman" w:cs="Times New Roman"/>
            <w:sz w:val="28"/>
            <w:szCs w:val="28"/>
          </w:rPr>
          <w:t>https://teach-hub.com/nayneobkhidnishi-onlaynovi-instrumenty-dlia-orhanizatsii-zmishanoho-navchannia/</w:t>
        </w:r>
      </w:hyperlink>
    </w:p>
    <w:p w:rsidR="00603839" w:rsidRPr="000A59F9" w:rsidRDefault="00931ED9" w:rsidP="00D8043A">
      <w:pPr>
        <w:pStyle w:val="a8"/>
        <w:numPr>
          <w:ilvl w:val="0"/>
          <w:numId w:val="7"/>
        </w:numPr>
        <w:spacing w:after="0" w:line="360" w:lineRule="auto"/>
        <w:ind w:right="-284"/>
        <w:jc w:val="both"/>
        <w:rPr>
          <w:rFonts w:ascii="Times New Roman" w:hAnsi="Times New Roman" w:cs="Times New Roman"/>
          <w:sz w:val="28"/>
          <w:szCs w:val="28"/>
        </w:rPr>
      </w:pPr>
      <w:r w:rsidRPr="000A59F9">
        <w:rPr>
          <w:rFonts w:ascii="Times New Roman" w:hAnsi="Times New Roman" w:cs="Times New Roman"/>
          <w:sz w:val="28"/>
          <w:szCs w:val="28"/>
        </w:rPr>
        <w:t xml:space="preserve">Платформа для </w:t>
      </w:r>
      <w:proofErr w:type="spellStart"/>
      <w:r w:rsidRPr="000A59F9">
        <w:rPr>
          <w:rFonts w:ascii="Times New Roman" w:hAnsi="Times New Roman" w:cs="Times New Roman"/>
          <w:sz w:val="28"/>
          <w:szCs w:val="28"/>
        </w:rPr>
        <w:t>виртуальних</w:t>
      </w:r>
      <w:proofErr w:type="spellEnd"/>
      <w:r w:rsidRPr="000A59F9">
        <w:rPr>
          <w:rFonts w:ascii="Times New Roman" w:hAnsi="Times New Roman" w:cs="Times New Roman"/>
          <w:sz w:val="28"/>
          <w:szCs w:val="28"/>
        </w:rPr>
        <w:t xml:space="preserve"> конференцій – </w:t>
      </w:r>
      <w:proofErr w:type="spellStart"/>
      <w:r w:rsidRPr="000A59F9">
        <w:rPr>
          <w:rFonts w:ascii="Times New Roman" w:hAnsi="Times New Roman" w:cs="Times New Roman"/>
          <w:sz w:val="28"/>
          <w:szCs w:val="28"/>
        </w:rPr>
        <w:t>Zoom</w:t>
      </w:r>
      <w:proofErr w:type="spellEnd"/>
      <w:r w:rsidRPr="000A59F9">
        <w:rPr>
          <w:rFonts w:ascii="Times New Roman" w:hAnsi="Times New Roman" w:cs="Times New Roman"/>
          <w:sz w:val="28"/>
          <w:szCs w:val="28"/>
        </w:rPr>
        <w:t xml:space="preserve"> / Електронний ресурс – </w:t>
      </w:r>
      <w:hyperlink r:id="rId7" w:history="1">
        <w:r w:rsidR="00603839" w:rsidRPr="000A59F9">
          <w:rPr>
            <w:rStyle w:val="a4"/>
            <w:rFonts w:ascii="Times New Roman" w:hAnsi="Times New Roman" w:cs="Times New Roman"/>
            <w:sz w:val="28"/>
            <w:szCs w:val="28"/>
          </w:rPr>
          <w:t>https://zoom.us/</w:t>
        </w:r>
      </w:hyperlink>
    </w:p>
    <w:p w:rsidR="00931ED9" w:rsidRPr="00931ED9" w:rsidRDefault="00931ED9" w:rsidP="00D8043A">
      <w:pPr>
        <w:spacing w:after="0" w:line="360" w:lineRule="auto"/>
        <w:ind w:right="-284"/>
        <w:jc w:val="both"/>
        <w:rPr>
          <w:rFonts w:ascii="Times New Roman" w:hAnsi="Times New Roman" w:cs="Times New Roman"/>
          <w:sz w:val="28"/>
          <w:szCs w:val="28"/>
        </w:rPr>
      </w:pPr>
    </w:p>
    <w:sectPr w:rsidR="00931ED9" w:rsidRPr="00931ED9" w:rsidSect="00D8043A">
      <w:pgSz w:w="11906" w:h="16838"/>
      <w:pgMar w:top="850" w:right="850"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87913"/>
    <w:multiLevelType w:val="hybridMultilevel"/>
    <w:tmpl w:val="26D4002E"/>
    <w:lvl w:ilvl="0" w:tplc="7ECE18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4FD5026"/>
    <w:multiLevelType w:val="hybridMultilevel"/>
    <w:tmpl w:val="3176CE16"/>
    <w:lvl w:ilvl="0" w:tplc="1A0EF94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225C6CF0"/>
    <w:multiLevelType w:val="multilevel"/>
    <w:tmpl w:val="0A24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9D7E7B"/>
    <w:multiLevelType w:val="multilevel"/>
    <w:tmpl w:val="03B4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1D1304"/>
    <w:multiLevelType w:val="multilevel"/>
    <w:tmpl w:val="6538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3826B5"/>
    <w:multiLevelType w:val="hybridMultilevel"/>
    <w:tmpl w:val="3C90CC0C"/>
    <w:lvl w:ilvl="0" w:tplc="6FA2012C">
      <w:start w:val="1"/>
      <w:numFmt w:val="decimal"/>
      <w:lvlText w:val="%1."/>
      <w:lvlJc w:val="left"/>
      <w:pPr>
        <w:ind w:left="1426" w:hanging="360"/>
      </w:pPr>
      <w:rPr>
        <w:rFonts w:hint="default"/>
      </w:rPr>
    </w:lvl>
    <w:lvl w:ilvl="1" w:tplc="04220019" w:tentative="1">
      <w:start w:val="1"/>
      <w:numFmt w:val="lowerLetter"/>
      <w:lvlText w:val="%2."/>
      <w:lvlJc w:val="left"/>
      <w:pPr>
        <w:ind w:left="2146" w:hanging="360"/>
      </w:pPr>
    </w:lvl>
    <w:lvl w:ilvl="2" w:tplc="0422001B" w:tentative="1">
      <w:start w:val="1"/>
      <w:numFmt w:val="lowerRoman"/>
      <w:lvlText w:val="%3."/>
      <w:lvlJc w:val="right"/>
      <w:pPr>
        <w:ind w:left="2866" w:hanging="180"/>
      </w:pPr>
    </w:lvl>
    <w:lvl w:ilvl="3" w:tplc="0422000F" w:tentative="1">
      <w:start w:val="1"/>
      <w:numFmt w:val="decimal"/>
      <w:lvlText w:val="%4."/>
      <w:lvlJc w:val="left"/>
      <w:pPr>
        <w:ind w:left="3586" w:hanging="360"/>
      </w:pPr>
    </w:lvl>
    <w:lvl w:ilvl="4" w:tplc="04220019" w:tentative="1">
      <w:start w:val="1"/>
      <w:numFmt w:val="lowerLetter"/>
      <w:lvlText w:val="%5."/>
      <w:lvlJc w:val="left"/>
      <w:pPr>
        <w:ind w:left="4306" w:hanging="360"/>
      </w:pPr>
    </w:lvl>
    <w:lvl w:ilvl="5" w:tplc="0422001B" w:tentative="1">
      <w:start w:val="1"/>
      <w:numFmt w:val="lowerRoman"/>
      <w:lvlText w:val="%6."/>
      <w:lvlJc w:val="right"/>
      <w:pPr>
        <w:ind w:left="5026" w:hanging="180"/>
      </w:pPr>
    </w:lvl>
    <w:lvl w:ilvl="6" w:tplc="0422000F" w:tentative="1">
      <w:start w:val="1"/>
      <w:numFmt w:val="decimal"/>
      <w:lvlText w:val="%7."/>
      <w:lvlJc w:val="left"/>
      <w:pPr>
        <w:ind w:left="5746" w:hanging="360"/>
      </w:pPr>
    </w:lvl>
    <w:lvl w:ilvl="7" w:tplc="04220019" w:tentative="1">
      <w:start w:val="1"/>
      <w:numFmt w:val="lowerLetter"/>
      <w:lvlText w:val="%8."/>
      <w:lvlJc w:val="left"/>
      <w:pPr>
        <w:ind w:left="6466" w:hanging="360"/>
      </w:pPr>
    </w:lvl>
    <w:lvl w:ilvl="8" w:tplc="0422001B" w:tentative="1">
      <w:start w:val="1"/>
      <w:numFmt w:val="lowerRoman"/>
      <w:lvlText w:val="%9."/>
      <w:lvlJc w:val="right"/>
      <w:pPr>
        <w:ind w:left="7186" w:hanging="180"/>
      </w:pPr>
    </w:lvl>
  </w:abstractNum>
  <w:abstractNum w:abstractNumId="6">
    <w:nsid w:val="79410E08"/>
    <w:multiLevelType w:val="multilevel"/>
    <w:tmpl w:val="0938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341BDB"/>
    <w:rsid w:val="000279B1"/>
    <w:rsid w:val="00027F9E"/>
    <w:rsid w:val="00040949"/>
    <w:rsid w:val="0005624D"/>
    <w:rsid w:val="00097E7E"/>
    <w:rsid w:val="000A59F9"/>
    <w:rsid w:val="000D659B"/>
    <w:rsid w:val="000E1C39"/>
    <w:rsid w:val="000F7782"/>
    <w:rsid w:val="001C1763"/>
    <w:rsid w:val="001E63CD"/>
    <w:rsid w:val="002026E6"/>
    <w:rsid w:val="00236C00"/>
    <w:rsid w:val="00251234"/>
    <w:rsid w:val="0033727B"/>
    <w:rsid w:val="00341BDB"/>
    <w:rsid w:val="0039702A"/>
    <w:rsid w:val="003A05B2"/>
    <w:rsid w:val="003B0477"/>
    <w:rsid w:val="00415D21"/>
    <w:rsid w:val="0049345B"/>
    <w:rsid w:val="0049690C"/>
    <w:rsid w:val="004A1FFF"/>
    <w:rsid w:val="005636A2"/>
    <w:rsid w:val="005B1F01"/>
    <w:rsid w:val="005D324A"/>
    <w:rsid w:val="005D57E5"/>
    <w:rsid w:val="00603839"/>
    <w:rsid w:val="00603F14"/>
    <w:rsid w:val="00653FC8"/>
    <w:rsid w:val="00660876"/>
    <w:rsid w:val="006D6E5B"/>
    <w:rsid w:val="00700FE4"/>
    <w:rsid w:val="00702883"/>
    <w:rsid w:val="0072150F"/>
    <w:rsid w:val="00736DE2"/>
    <w:rsid w:val="00750A33"/>
    <w:rsid w:val="00757DCA"/>
    <w:rsid w:val="0077034B"/>
    <w:rsid w:val="0078768D"/>
    <w:rsid w:val="00794E4B"/>
    <w:rsid w:val="007B1981"/>
    <w:rsid w:val="007C75B9"/>
    <w:rsid w:val="007E1674"/>
    <w:rsid w:val="00834928"/>
    <w:rsid w:val="008B704C"/>
    <w:rsid w:val="00931ED9"/>
    <w:rsid w:val="00A4640C"/>
    <w:rsid w:val="00A646C6"/>
    <w:rsid w:val="00A830F1"/>
    <w:rsid w:val="00A93ED8"/>
    <w:rsid w:val="00B4451C"/>
    <w:rsid w:val="00BB1807"/>
    <w:rsid w:val="00BF5160"/>
    <w:rsid w:val="00C22627"/>
    <w:rsid w:val="00C2567E"/>
    <w:rsid w:val="00C639D1"/>
    <w:rsid w:val="00C6693A"/>
    <w:rsid w:val="00C76607"/>
    <w:rsid w:val="00D35A75"/>
    <w:rsid w:val="00D8043A"/>
    <w:rsid w:val="00DE1BD3"/>
    <w:rsid w:val="00E1176B"/>
    <w:rsid w:val="00E22A3A"/>
    <w:rsid w:val="00E34D17"/>
    <w:rsid w:val="00E4070C"/>
    <w:rsid w:val="00E54D67"/>
    <w:rsid w:val="00EF3BB3"/>
    <w:rsid w:val="00EF6D06"/>
    <w:rsid w:val="00F378FB"/>
    <w:rsid w:val="00F77D5C"/>
    <w:rsid w:val="00F830C4"/>
    <w:rsid w:val="00FC17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883"/>
  </w:style>
  <w:style w:type="paragraph" w:styleId="1">
    <w:name w:val="heading 1"/>
    <w:basedOn w:val="a"/>
    <w:link w:val="10"/>
    <w:uiPriority w:val="9"/>
    <w:qFormat/>
    <w:rsid w:val="00341B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341BD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1B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341BDB"/>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341BDB"/>
    <w:rPr>
      <w:rFonts w:ascii="Times New Roman" w:eastAsia="Times New Roman" w:hAnsi="Times New Roman" w:cs="Times New Roman"/>
      <w:b/>
      <w:bCs/>
      <w:sz w:val="36"/>
      <w:szCs w:val="36"/>
      <w:lang w:eastAsia="uk-UA"/>
    </w:rPr>
  </w:style>
  <w:style w:type="character" w:styleId="a4">
    <w:name w:val="Hyperlink"/>
    <w:basedOn w:val="a0"/>
    <w:uiPriority w:val="99"/>
    <w:unhideWhenUsed/>
    <w:rsid w:val="00341BDB"/>
    <w:rPr>
      <w:color w:val="0000FF"/>
      <w:u w:val="single"/>
    </w:rPr>
  </w:style>
  <w:style w:type="character" w:styleId="a5">
    <w:name w:val="Strong"/>
    <w:basedOn w:val="a0"/>
    <w:uiPriority w:val="22"/>
    <w:qFormat/>
    <w:rsid w:val="00341BDB"/>
    <w:rPr>
      <w:b/>
      <w:bCs/>
    </w:rPr>
  </w:style>
  <w:style w:type="paragraph" w:styleId="a6">
    <w:name w:val="Balloon Text"/>
    <w:basedOn w:val="a"/>
    <w:link w:val="a7"/>
    <w:uiPriority w:val="99"/>
    <w:semiHidden/>
    <w:unhideWhenUsed/>
    <w:rsid w:val="006D6E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6E5B"/>
    <w:rPr>
      <w:rFonts w:ascii="Tahoma" w:hAnsi="Tahoma" w:cs="Tahoma"/>
      <w:sz w:val="16"/>
      <w:szCs w:val="16"/>
    </w:rPr>
  </w:style>
  <w:style w:type="paragraph" w:styleId="a8">
    <w:name w:val="List Paragraph"/>
    <w:basedOn w:val="a"/>
    <w:uiPriority w:val="34"/>
    <w:qFormat/>
    <w:rsid w:val="005B1F01"/>
    <w:pPr>
      <w:ind w:left="720"/>
      <w:contextualSpacing/>
    </w:pPr>
  </w:style>
  <w:style w:type="paragraph" w:styleId="HTML">
    <w:name w:val="HTML Preformatted"/>
    <w:basedOn w:val="a"/>
    <w:link w:val="HTML0"/>
    <w:uiPriority w:val="99"/>
    <w:semiHidden/>
    <w:unhideWhenUsed/>
    <w:rsid w:val="003B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3B0477"/>
    <w:rPr>
      <w:rFonts w:ascii="Courier New" w:eastAsia="Times New Roman" w:hAnsi="Courier New" w:cs="Courier New"/>
      <w:sz w:val="20"/>
      <w:szCs w:val="20"/>
      <w:lang w:eastAsia="uk-UA"/>
    </w:rPr>
  </w:style>
  <w:style w:type="character" w:customStyle="1" w:styleId="y2iqfc">
    <w:name w:val="y2iqfc"/>
    <w:basedOn w:val="a0"/>
    <w:rsid w:val="003B04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13926">
      <w:bodyDiv w:val="1"/>
      <w:marLeft w:val="0"/>
      <w:marRight w:val="0"/>
      <w:marTop w:val="0"/>
      <w:marBottom w:val="0"/>
      <w:divBdr>
        <w:top w:val="none" w:sz="0" w:space="0" w:color="auto"/>
        <w:left w:val="none" w:sz="0" w:space="0" w:color="auto"/>
        <w:bottom w:val="none" w:sz="0" w:space="0" w:color="auto"/>
        <w:right w:val="none" w:sz="0" w:space="0" w:color="auto"/>
      </w:divBdr>
      <w:divsChild>
        <w:div w:id="846099086">
          <w:marLeft w:val="-240"/>
          <w:marRight w:val="0"/>
          <w:marTop w:val="0"/>
          <w:marBottom w:val="120"/>
          <w:divBdr>
            <w:top w:val="none" w:sz="0" w:space="0" w:color="auto"/>
            <w:left w:val="none" w:sz="0" w:space="0" w:color="auto"/>
            <w:bottom w:val="none" w:sz="0" w:space="0" w:color="auto"/>
            <w:right w:val="none" w:sz="0" w:space="0" w:color="auto"/>
          </w:divBdr>
          <w:divsChild>
            <w:div w:id="71122105">
              <w:marLeft w:val="0"/>
              <w:marRight w:val="0"/>
              <w:marTop w:val="0"/>
              <w:marBottom w:val="0"/>
              <w:divBdr>
                <w:top w:val="none" w:sz="0" w:space="0" w:color="auto"/>
                <w:left w:val="none" w:sz="0" w:space="0" w:color="auto"/>
                <w:bottom w:val="none" w:sz="0" w:space="0" w:color="auto"/>
                <w:right w:val="none" w:sz="0" w:space="0" w:color="auto"/>
              </w:divBdr>
              <w:divsChild>
                <w:div w:id="1020199199">
                  <w:marLeft w:val="0"/>
                  <w:marRight w:val="0"/>
                  <w:marTop w:val="0"/>
                  <w:marBottom w:val="0"/>
                  <w:divBdr>
                    <w:top w:val="none" w:sz="0" w:space="0" w:color="auto"/>
                    <w:left w:val="none" w:sz="0" w:space="0" w:color="auto"/>
                    <w:bottom w:val="none" w:sz="0" w:space="0" w:color="auto"/>
                    <w:right w:val="none" w:sz="0" w:space="0" w:color="auto"/>
                  </w:divBdr>
                  <w:divsChild>
                    <w:div w:id="799306028">
                      <w:marLeft w:val="-120"/>
                      <w:marRight w:val="0"/>
                      <w:marTop w:val="0"/>
                      <w:marBottom w:val="0"/>
                      <w:divBdr>
                        <w:top w:val="none" w:sz="0" w:space="0" w:color="auto"/>
                        <w:left w:val="none" w:sz="0" w:space="0" w:color="auto"/>
                        <w:bottom w:val="none" w:sz="0" w:space="0" w:color="auto"/>
                        <w:right w:val="none" w:sz="0" w:space="0" w:color="auto"/>
                      </w:divBdr>
                      <w:divsChild>
                        <w:div w:id="1568999833">
                          <w:marLeft w:val="0"/>
                          <w:marRight w:val="0"/>
                          <w:marTop w:val="0"/>
                          <w:marBottom w:val="0"/>
                          <w:divBdr>
                            <w:top w:val="none" w:sz="0" w:space="0" w:color="auto"/>
                            <w:left w:val="none" w:sz="0" w:space="0" w:color="auto"/>
                            <w:bottom w:val="none" w:sz="0" w:space="0" w:color="auto"/>
                            <w:right w:val="none" w:sz="0" w:space="0" w:color="auto"/>
                          </w:divBdr>
                          <w:divsChild>
                            <w:div w:id="303851386">
                              <w:marLeft w:val="0"/>
                              <w:marRight w:val="0"/>
                              <w:marTop w:val="0"/>
                              <w:marBottom w:val="0"/>
                              <w:divBdr>
                                <w:top w:val="none" w:sz="0" w:space="0" w:color="auto"/>
                                <w:left w:val="none" w:sz="0" w:space="0" w:color="auto"/>
                                <w:bottom w:val="none" w:sz="0" w:space="0" w:color="auto"/>
                                <w:right w:val="none" w:sz="0" w:space="0" w:color="auto"/>
                              </w:divBdr>
                              <w:divsChild>
                                <w:div w:id="1278172377">
                                  <w:marLeft w:val="0"/>
                                  <w:marRight w:val="0"/>
                                  <w:marTop w:val="0"/>
                                  <w:marBottom w:val="0"/>
                                  <w:divBdr>
                                    <w:top w:val="none" w:sz="0" w:space="0" w:color="auto"/>
                                    <w:left w:val="none" w:sz="0" w:space="0" w:color="auto"/>
                                    <w:bottom w:val="none" w:sz="0" w:space="0" w:color="auto"/>
                                    <w:right w:val="none" w:sz="0" w:space="0" w:color="auto"/>
                                  </w:divBdr>
                                  <w:divsChild>
                                    <w:div w:id="211501880">
                                      <w:marLeft w:val="0"/>
                                      <w:marRight w:val="0"/>
                                      <w:marTop w:val="0"/>
                                      <w:marBottom w:val="0"/>
                                      <w:divBdr>
                                        <w:top w:val="none" w:sz="0" w:space="0" w:color="auto"/>
                                        <w:left w:val="none" w:sz="0" w:space="0" w:color="auto"/>
                                        <w:bottom w:val="none" w:sz="0" w:space="0" w:color="auto"/>
                                        <w:right w:val="none" w:sz="0" w:space="0" w:color="auto"/>
                                      </w:divBdr>
                                      <w:divsChild>
                                        <w:div w:id="1795176142">
                                          <w:marLeft w:val="0"/>
                                          <w:marRight w:val="0"/>
                                          <w:marTop w:val="0"/>
                                          <w:marBottom w:val="0"/>
                                          <w:divBdr>
                                            <w:top w:val="none" w:sz="0" w:space="0" w:color="auto"/>
                                            <w:left w:val="none" w:sz="0" w:space="0" w:color="auto"/>
                                            <w:bottom w:val="none" w:sz="0" w:space="0" w:color="auto"/>
                                            <w:right w:val="none" w:sz="0" w:space="0" w:color="auto"/>
                                          </w:divBdr>
                                          <w:divsChild>
                                            <w:div w:id="12695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7814">
      <w:bodyDiv w:val="1"/>
      <w:marLeft w:val="0"/>
      <w:marRight w:val="0"/>
      <w:marTop w:val="0"/>
      <w:marBottom w:val="0"/>
      <w:divBdr>
        <w:top w:val="none" w:sz="0" w:space="0" w:color="auto"/>
        <w:left w:val="none" w:sz="0" w:space="0" w:color="auto"/>
        <w:bottom w:val="none" w:sz="0" w:space="0" w:color="auto"/>
        <w:right w:val="none" w:sz="0" w:space="0" w:color="auto"/>
      </w:divBdr>
    </w:div>
    <w:div w:id="105781594">
      <w:bodyDiv w:val="1"/>
      <w:marLeft w:val="0"/>
      <w:marRight w:val="0"/>
      <w:marTop w:val="0"/>
      <w:marBottom w:val="0"/>
      <w:divBdr>
        <w:top w:val="none" w:sz="0" w:space="0" w:color="auto"/>
        <w:left w:val="none" w:sz="0" w:space="0" w:color="auto"/>
        <w:bottom w:val="none" w:sz="0" w:space="0" w:color="auto"/>
        <w:right w:val="none" w:sz="0" w:space="0" w:color="auto"/>
      </w:divBdr>
    </w:div>
    <w:div w:id="205219222">
      <w:bodyDiv w:val="1"/>
      <w:marLeft w:val="0"/>
      <w:marRight w:val="0"/>
      <w:marTop w:val="0"/>
      <w:marBottom w:val="0"/>
      <w:divBdr>
        <w:top w:val="none" w:sz="0" w:space="0" w:color="auto"/>
        <w:left w:val="none" w:sz="0" w:space="0" w:color="auto"/>
        <w:bottom w:val="none" w:sz="0" w:space="0" w:color="auto"/>
        <w:right w:val="none" w:sz="0" w:space="0" w:color="auto"/>
      </w:divBdr>
    </w:div>
    <w:div w:id="224099853">
      <w:bodyDiv w:val="1"/>
      <w:marLeft w:val="0"/>
      <w:marRight w:val="0"/>
      <w:marTop w:val="0"/>
      <w:marBottom w:val="0"/>
      <w:divBdr>
        <w:top w:val="none" w:sz="0" w:space="0" w:color="auto"/>
        <w:left w:val="none" w:sz="0" w:space="0" w:color="auto"/>
        <w:bottom w:val="none" w:sz="0" w:space="0" w:color="auto"/>
        <w:right w:val="none" w:sz="0" w:space="0" w:color="auto"/>
      </w:divBdr>
      <w:divsChild>
        <w:div w:id="173419589">
          <w:marLeft w:val="0"/>
          <w:marRight w:val="0"/>
          <w:marTop w:val="0"/>
          <w:marBottom w:val="204"/>
          <w:divBdr>
            <w:top w:val="none" w:sz="0" w:space="0" w:color="auto"/>
            <w:left w:val="none" w:sz="0" w:space="0" w:color="auto"/>
            <w:bottom w:val="none" w:sz="0" w:space="0" w:color="auto"/>
            <w:right w:val="none" w:sz="0" w:space="0" w:color="auto"/>
          </w:divBdr>
        </w:div>
        <w:div w:id="1670325226">
          <w:marLeft w:val="0"/>
          <w:marRight w:val="0"/>
          <w:marTop w:val="0"/>
          <w:marBottom w:val="420"/>
          <w:divBdr>
            <w:top w:val="none" w:sz="0" w:space="0" w:color="auto"/>
            <w:left w:val="none" w:sz="0" w:space="0" w:color="auto"/>
            <w:bottom w:val="none" w:sz="0" w:space="0" w:color="auto"/>
            <w:right w:val="none" w:sz="0" w:space="0" w:color="auto"/>
          </w:divBdr>
        </w:div>
        <w:div w:id="1382942743">
          <w:marLeft w:val="0"/>
          <w:marRight w:val="0"/>
          <w:marTop w:val="0"/>
          <w:marBottom w:val="240"/>
          <w:divBdr>
            <w:top w:val="none" w:sz="0" w:space="0" w:color="auto"/>
            <w:left w:val="none" w:sz="0" w:space="0" w:color="auto"/>
            <w:bottom w:val="none" w:sz="0" w:space="0" w:color="auto"/>
            <w:right w:val="none" w:sz="0" w:space="0" w:color="auto"/>
          </w:divBdr>
          <w:divsChild>
            <w:div w:id="1125585026">
              <w:marLeft w:val="0"/>
              <w:marRight w:val="0"/>
              <w:marTop w:val="0"/>
              <w:marBottom w:val="0"/>
              <w:divBdr>
                <w:top w:val="none" w:sz="0" w:space="0" w:color="auto"/>
                <w:left w:val="none" w:sz="0" w:space="0" w:color="auto"/>
                <w:bottom w:val="none" w:sz="0" w:space="0" w:color="auto"/>
                <w:right w:val="none" w:sz="0" w:space="0" w:color="auto"/>
              </w:divBdr>
              <w:divsChild>
                <w:div w:id="14929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54988">
          <w:marLeft w:val="0"/>
          <w:marRight w:val="0"/>
          <w:marTop w:val="0"/>
          <w:marBottom w:val="288"/>
          <w:divBdr>
            <w:top w:val="none" w:sz="0" w:space="0" w:color="auto"/>
            <w:left w:val="none" w:sz="0" w:space="0" w:color="auto"/>
            <w:bottom w:val="none" w:sz="0" w:space="0" w:color="auto"/>
            <w:right w:val="none" w:sz="0" w:space="0" w:color="auto"/>
          </w:divBdr>
        </w:div>
      </w:divsChild>
    </w:div>
    <w:div w:id="379861404">
      <w:bodyDiv w:val="1"/>
      <w:marLeft w:val="0"/>
      <w:marRight w:val="0"/>
      <w:marTop w:val="0"/>
      <w:marBottom w:val="0"/>
      <w:divBdr>
        <w:top w:val="none" w:sz="0" w:space="0" w:color="auto"/>
        <w:left w:val="none" w:sz="0" w:space="0" w:color="auto"/>
        <w:bottom w:val="none" w:sz="0" w:space="0" w:color="auto"/>
        <w:right w:val="none" w:sz="0" w:space="0" w:color="auto"/>
      </w:divBdr>
    </w:div>
    <w:div w:id="398675067">
      <w:bodyDiv w:val="1"/>
      <w:marLeft w:val="0"/>
      <w:marRight w:val="0"/>
      <w:marTop w:val="0"/>
      <w:marBottom w:val="0"/>
      <w:divBdr>
        <w:top w:val="none" w:sz="0" w:space="0" w:color="auto"/>
        <w:left w:val="none" w:sz="0" w:space="0" w:color="auto"/>
        <w:bottom w:val="none" w:sz="0" w:space="0" w:color="auto"/>
        <w:right w:val="none" w:sz="0" w:space="0" w:color="auto"/>
      </w:divBdr>
      <w:divsChild>
        <w:div w:id="261038459">
          <w:marLeft w:val="0"/>
          <w:marRight w:val="0"/>
          <w:marTop w:val="0"/>
          <w:marBottom w:val="204"/>
          <w:divBdr>
            <w:top w:val="none" w:sz="0" w:space="0" w:color="auto"/>
            <w:left w:val="none" w:sz="0" w:space="0" w:color="auto"/>
            <w:bottom w:val="none" w:sz="0" w:space="0" w:color="auto"/>
            <w:right w:val="none" w:sz="0" w:space="0" w:color="auto"/>
          </w:divBdr>
        </w:div>
        <w:div w:id="6249309">
          <w:marLeft w:val="0"/>
          <w:marRight w:val="0"/>
          <w:marTop w:val="0"/>
          <w:marBottom w:val="420"/>
          <w:divBdr>
            <w:top w:val="none" w:sz="0" w:space="0" w:color="auto"/>
            <w:left w:val="none" w:sz="0" w:space="0" w:color="auto"/>
            <w:bottom w:val="none" w:sz="0" w:space="0" w:color="auto"/>
            <w:right w:val="none" w:sz="0" w:space="0" w:color="auto"/>
          </w:divBdr>
        </w:div>
        <w:div w:id="1465347776">
          <w:marLeft w:val="0"/>
          <w:marRight w:val="0"/>
          <w:marTop w:val="0"/>
          <w:marBottom w:val="240"/>
          <w:divBdr>
            <w:top w:val="none" w:sz="0" w:space="0" w:color="auto"/>
            <w:left w:val="none" w:sz="0" w:space="0" w:color="auto"/>
            <w:bottom w:val="none" w:sz="0" w:space="0" w:color="auto"/>
            <w:right w:val="none" w:sz="0" w:space="0" w:color="auto"/>
          </w:divBdr>
          <w:divsChild>
            <w:div w:id="1295212906">
              <w:marLeft w:val="0"/>
              <w:marRight w:val="0"/>
              <w:marTop w:val="0"/>
              <w:marBottom w:val="0"/>
              <w:divBdr>
                <w:top w:val="none" w:sz="0" w:space="0" w:color="auto"/>
                <w:left w:val="none" w:sz="0" w:space="0" w:color="auto"/>
                <w:bottom w:val="none" w:sz="0" w:space="0" w:color="auto"/>
                <w:right w:val="none" w:sz="0" w:space="0" w:color="auto"/>
              </w:divBdr>
              <w:divsChild>
                <w:div w:id="6511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5287">
          <w:marLeft w:val="0"/>
          <w:marRight w:val="0"/>
          <w:marTop w:val="0"/>
          <w:marBottom w:val="288"/>
          <w:divBdr>
            <w:top w:val="none" w:sz="0" w:space="0" w:color="auto"/>
            <w:left w:val="none" w:sz="0" w:space="0" w:color="auto"/>
            <w:bottom w:val="none" w:sz="0" w:space="0" w:color="auto"/>
            <w:right w:val="none" w:sz="0" w:space="0" w:color="auto"/>
          </w:divBdr>
        </w:div>
      </w:divsChild>
    </w:div>
    <w:div w:id="573976841">
      <w:bodyDiv w:val="1"/>
      <w:marLeft w:val="0"/>
      <w:marRight w:val="0"/>
      <w:marTop w:val="0"/>
      <w:marBottom w:val="0"/>
      <w:divBdr>
        <w:top w:val="none" w:sz="0" w:space="0" w:color="auto"/>
        <w:left w:val="none" w:sz="0" w:space="0" w:color="auto"/>
        <w:bottom w:val="none" w:sz="0" w:space="0" w:color="auto"/>
        <w:right w:val="none" w:sz="0" w:space="0" w:color="auto"/>
      </w:divBdr>
    </w:div>
    <w:div w:id="622612102">
      <w:bodyDiv w:val="1"/>
      <w:marLeft w:val="0"/>
      <w:marRight w:val="0"/>
      <w:marTop w:val="0"/>
      <w:marBottom w:val="0"/>
      <w:divBdr>
        <w:top w:val="none" w:sz="0" w:space="0" w:color="auto"/>
        <w:left w:val="none" w:sz="0" w:space="0" w:color="auto"/>
        <w:bottom w:val="none" w:sz="0" w:space="0" w:color="auto"/>
        <w:right w:val="none" w:sz="0" w:space="0" w:color="auto"/>
      </w:divBdr>
    </w:div>
    <w:div w:id="777993189">
      <w:bodyDiv w:val="1"/>
      <w:marLeft w:val="0"/>
      <w:marRight w:val="0"/>
      <w:marTop w:val="0"/>
      <w:marBottom w:val="0"/>
      <w:divBdr>
        <w:top w:val="none" w:sz="0" w:space="0" w:color="auto"/>
        <w:left w:val="none" w:sz="0" w:space="0" w:color="auto"/>
        <w:bottom w:val="none" w:sz="0" w:space="0" w:color="auto"/>
        <w:right w:val="none" w:sz="0" w:space="0" w:color="auto"/>
      </w:divBdr>
    </w:div>
    <w:div w:id="823157981">
      <w:bodyDiv w:val="1"/>
      <w:marLeft w:val="0"/>
      <w:marRight w:val="0"/>
      <w:marTop w:val="0"/>
      <w:marBottom w:val="0"/>
      <w:divBdr>
        <w:top w:val="none" w:sz="0" w:space="0" w:color="auto"/>
        <w:left w:val="none" w:sz="0" w:space="0" w:color="auto"/>
        <w:bottom w:val="none" w:sz="0" w:space="0" w:color="auto"/>
        <w:right w:val="none" w:sz="0" w:space="0" w:color="auto"/>
      </w:divBdr>
    </w:div>
    <w:div w:id="1140341883">
      <w:bodyDiv w:val="1"/>
      <w:marLeft w:val="0"/>
      <w:marRight w:val="0"/>
      <w:marTop w:val="0"/>
      <w:marBottom w:val="0"/>
      <w:divBdr>
        <w:top w:val="none" w:sz="0" w:space="0" w:color="auto"/>
        <w:left w:val="none" w:sz="0" w:space="0" w:color="auto"/>
        <w:bottom w:val="none" w:sz="0" w:space="0" w:color="auto"/>
        <w:right w:val="none" w:sz="0" w:space="0" w:color="auto"/>
      </w:divBdr>
    </w:div>
    <w:div w:id="1284533907">
      <w:bodyDiv w:val="1"/>
      <w:marLeft w:val="0"/>
      <w:marRight w:val="0"/>
      <w:marTop w:val="0"/>
      <w:marBottom w:val="0"/>
      <w:divBdr>
        <w:top w:val="none" w:sz="0" w:space="0" w:color="auto"/>
        <w:left w:val="none" w:sz="0" w:space="0" w:color="auto"/>
        <w:bottom w:val="none" w:sz="0" w:space="0" w:color="auto"/>
        <w:right w:val="none" w:sz="0" w:space="0" w:color="auto"/>
      </w:divBdr>
    </w:div>
    <w:div w:id="1327170726">
      <w:bodyDiv w:val="1"/>
      <w:marLeft w:val="0"/>
      <w:marRight w:val="0"/>
      <w:marTop w:val="0"/>
      <w:marBottom w:val="0"/>
      <w:divBdr>
        <w:top w:val="none" w:sz="0" w:space="0" w:color="auto"/>
        <w:left w:val="none" w:sz="0" w:space="0" w:color="auto"/>
        <w:bottom w:val="none" w:sz="0" w:space="0" w:color="auto"/>
        <w:right w:val="none" w:sz="0" w:space="0" w:color="auto"/>
      </w:divBdr>
    </w:div>
    <w:div w:id="1469468825">
      <w:bodyDiv w:val="1"/>
      <w:marLeft w:val="0"/>
      <w:marRight w:val="0"/>
      <w:marTop w:val="0"/>
      <w:marBottom w:val="0"/>
      <w:divBdr>
        <w:top w:val="none" w:sz="0" w:space="0" w:color="auto"/>
        <w:left w:val="none" w:sz="0" w:space="0" w:color="auto"/>
        <w:bottom w:val="none" w:sz="0" w:space="0" w:color="auto"/>
        <w:right w:val="none" w:sz="0" w:space="0" w:color="auto"/>
      </w:divBdr>
    </w:div>
    <w:div w:id="1576082894">
      <w:bodyDiv w:val="1"/>
      <w:marLeft w:val="0"/>
      <w:marRight w:val="0"/>
      <w:marTop w:val="0"/>
      <w:marBottom w:val="0"/>
      <w:divBdr>
        <w:top w:val="none" w:sz="0" w:space="0" w:color="auto"/>
        <w:left w:val="none" w:sz="0" w:space="0" w:color="auto"/>
        <w:bottom w:val="none" w:sz="0" w:space="0" w:color="auto"/>
        <w:right w:val="none" w:sz="0" w:space="0" w:color="auto"/>
      </w:divBdr>
    </w:div>
    <w:div w:id="1865554275">
      <w:bodyDiv w:val="1"/>
      <w:marLeft w:val="0"/>
      <w:marRight w:val="0"/>
      <w:marTop w:val="0"/>
      <w:marBottom w:val="0"/>
      <w:divBdr>
        <w:top w:val="none" w:sz="0" w:space="0" w:color="auto"/>
        <w:left w:val="none" w:sz="0" w:space="0" w:color="auto"/>
        <w:bottom w:val="none" w:sz="0" w:space="0" w:color="auto"/>
        <w:right w:val="none" w:sz="0" w:space="0" w:color="auto"/>
      </w:divBdr>
    </w:div>
    <w:div w:id="1871411075">
      <w:bodyDiv w:val="1"/>
      <w:marLeft w:val="0"/>
      <w:marRight w:val="0"/>
      <w:marTop w:val="0"/>
      <w:marBottom w:val="0"/>
      <w:divBdr>
        <w:top w:val="none" w:sz="0" w:space="0" w:color="auto"/>
        <w:left w:val="none" w:sz="0" w:space="0" w:color="auto"/>
        <w:bottom w:val="none" w:sz="0" w:space="0" w:color="auto"/>
        <w:right w:val="none" w:sz="0" w:space="0" w:color="auto"/>
      </w:divBdr>
    </w:div>
    <w:div w:id="1876382738">
      <w:bodyDiv w:val="1"/>
      <w:marLeft w:val="0"/>
      <w:marRight w:val="0"/>
      <w:marTop w:val="0"/>
      <w:marBottom w:val="0"/>
      <w:divBdr>
        <w:top w:val="none" w:sz="0" w:space="0" w:color="auto"/>
        <w:left w:val="none" w:sz="0" w:space="0" w:color="auto"/>
        <w:bottom w:val="none" w:sz="0" w:space="0" w:color="auto"/>
        <w:right w:val="none" w:sz="0" w:space="0" w:color="auto"/>
      </w:divBdr>
    </w:div>
    <w:div w:id="191870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ch-hub.com/nayneobkhidnishi-onlaynovi-instrumenty-dlia-orhanizatsii-zmishanoho-navchannia/" TargetMode="External"/><Relationship Id="rId5" Type="http://schemas.openxmlformats.org/officeDocument/2006/relationships/hyperlink" Target="https://tetiiv.osv.org.ua/metodichni-rekomendacii-schodo-organizacii-distancijnogo-navchannya-zakladami-zagalnoi-serednoi-osviti-13-50-24-19-11-2020/"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1570</TotalTime>
  <Pages>6</Pages>
  <Words>7455</Words>
  <Characters>4250</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Влада</dc:creator>
  <cp:lastModifiedBy>Влада</cp:lastModifiedBy>
  <cp:revision>23</cp:revision>
  <dcterms:created xsi:type="dcterms:W3CDTF">2022-08-21T14:32:00Z</dcterms:created>
  <dcterms:modified xsi:type="dcterms:W3CDTF">2022-08-26T12:05:00Z</dcterms:modified>
</cp:coreProperties>
</file>